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D269D" w:rsidRDefault="000D12A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69FF" w:rsidRPr="008669FF" w:rsidRDefault="00DD269D" w:rsidP="008669FF">
                  <w:pPr>
                    <w:jc w:val="both"/>
                  </w:pPr>
                  <w:r w:rsidRPr="007573B0">
                    <w:t xml:space="preserve">Приложение    к ОПОП по направлению подготовки </w:t>
                  </w:r>
                  <w:r w:rsidRPr="008669FF">
                    <w:rPr>
                      <w:rFonts w:eastAsia="Courier New"/>
                      <w:b/>
                      <w:lang w:bidi="ru-RU"/>
                    </w:rPr>
                    <w:t>44.03.</w:t>
                  </w:r>
                  <w:r w:rsidRPr="008669FF">
                    <w:rPr>
                      <w:b/>
                    </w:rPr>
                    <w:t>05 Педагогическое образование (с двумя профилями подготовки)</w:t>
                  </w:r>
                  <w:r>
                    <w:t xml:space="preserve"> </w:t>
                  </w:r>
                  <w:r w:rsidRPr="00520FB6">
                    <w:t xml:space="preserve">(уровень бакалавриата), Направленность </w:t>
                  </w:r>
                  <w:r w:rsidRPr="008E6CE8">
                    <w:t xml:space="preserve">(профиль) программы </w:t>
                  </w:r>
                  <w:r w:rsidRPr="008669FF">
                    <w:rPr>
                      <w:b/>
                    </w:rPr>
                    <w:t>«Русский язык» и «Литература»</w:t>
                  </w:r>
                  <w:r w:rsidRPr="008E6CE8">
                    <w:t>,</w:t>
                  </w:r>
                  <w:r>
                    <w:t xml:space="preserve"> </w:t>
                  </w:r>
                  <w:r w:rsidR="00BC376A" w:rsidRPr="00376907">
                    <w:t xml:space="preserve">утв. приказом ректора ОмГА от </w:t>
                  </w:r>
                  <w:bookmarkStart w:id="0" w:name="_Hlk105602957"/>
                  <w:r w:rsidR="008669FF" w:rsidRPr="008669FF">
                    <w:t>28.03.2022 № 28</w:t>
                  </w:r>
                </w:p>
                <w:bookmarkEnd w:id="0"/>
                <w:p w:rsidR="00DD269D" w:rsidRDefault="00DD269D" w:rsidP="00D1753D">
                  <w:pPr>
                    <w:jc w:val="both"/>
                  </w:pPr>
                </w:p>
                <w:p w:rsidR="00DD269D" w:rsidRDefault="00DD269D" w:rsidP="00D1753D">
                  <w:pPr>
                    <w:jc w:val="both"/>
                  </w:pPr>
                </w:p>
              </w:txbxContent>
            </v:textbox>
          </v:shape>
        </w:pict>
      </w:r>
    </w:p>
    <w:p w:rsidR="00D1753D" w:rsidRPr="00DD269D" w:rsidRDefault="00D1753D" w:rsidP="00D1753D">
      <w:pPr>
        <w:widowControl/>
        <w:autoSpaceDE/>
        <w:adjustRightInd/>
        <w:ind w:left="5670"/>
        <w:rPr>
          <w:rFonts w:eastAsia="Courier New"/>
          <w:b/>
          <w:bCs/>
          <w:color w:val="000000"/>
          <w:sz w:val="24"/>
          <w:szCs w:val="24"/>
        </w:rPr>
      </w:pPr>
    </w:p>
    <w:p w:rsidR="00D1753D" w:rsidRPr="00DD269D" w:rsidRDefault="00D1753D" w:rsidP="00D1753D">
      <w:pPr>
        <w:widowControl/>
        <w:autoSpaceDE/>
        <w:adjustRightInd/>
        <w:ind w:left="5670"/>
        <w:rPr>
          <w:rFonts w:eastAsia="Courier New"/>
          <w:b/>
          <w:bCs/>
          <w:color w:val="000000"/>
          <w:sz w:val="24"/>
          <w:szCs w:val="24"/>
        </w:rPr>
      </w:pPr>
    </w:p>
    <w:p w:rsidR="00D1753D" w:rsidRPr="00DD269D" w:rsidRDefault="00D1753D" w:rsidP="00D1753D">
      <w:pPr>
        <w:widowControl/>
        <w:autoSpaceDE/>
        <w:adjustRightInd/>
        <w:ind w:left="5670"/>
        <w:rPr>
          <w:rFonts w:eastAsia="Courier New"/>
          <w:b/>
          <w:bCs/>
          <w:color w:val="000000"/>
          <w:sz w:val="24"/>
          <w:szCs w:val="24"/>
        </w:rPr>
      </w:pPr>
    </w:p>
    <w:p w:rsidR="00D1753D" w:rsidRPr="00DD269D" w:rsidRDefault="00D1753D" w:rsidP="00D1753D">
      <w:pPr>
        <w:widowControl/>
        <w:autoSpaceDE/>
        <w:adjustRightInd/>
        <w:ind w:left="5670"/>
        <w:rPr>
          <w:rFonts w:eastAsia="Courier New"/>
          <w:b/>
          <w:bCs/>
          <w:color w:val="000000"/>
          <w:sz w:val="24"/>
          <w:szCs w:val="24"/>
        </w:rPr>
      </w:pPr>
    </w:p>
    <w:p w:rsidR="008669FF" w:rsidRPr="008669FF" w:rsidRDefault="008669FF" w:rsidP="008669FF">
      <w:pPr>
        <w:autoSpaceDE/>
        <w:adjustRightInd/>
        <w:ind w:right="1"/>
        <w:contextualSpacing/>
        <w:jc w:val="center"/>
        <w:rPr>
          <w:rFonts w:eastAsia="Courier New"/>
          <w:noProof/>
          <w:color w:val="000000"/>
          <w:sz w:val="24"/>
          <w:szCs w:val="24"/>
          <w:lang w:bidi="ru-RU"/>
        </w:rPr>
      </w:pPr>
      <w:r w:rsidRPr="008669FF">
        <w:rPr>
          <w:rFonts w:eastAsia="Courier New"/>
          <w:noProof/>
          <w:color w:val="000000"/>
          <w:sz w:val="24"/>
          <w:szCs w:val="24"/>
          <w:lang w:bidi="ru-RU"/>
        </w:rPr>
        <w:t>Частное учреждение образовательная организация высшего образования</w:t>
      </w:r>
    </w:p>
    <w:p w:rsidR="008669FF" w:rsidRPr="008669FF" w:rsidRDefault="008669FF" w:rsidP="008669FF">
      <w:pPr>
        <w:autoSpaceDE/>
        <w:adjustRightInd/>
        <w:ind w:right="1"/>
        <w:contextualSpacing/>
        <w:jc w:val="center"/>
        <w:rPr>
          <w:rFonts w:eastAsia="Courier New"/>
          <w:noProof/>
          <w:color w:val="000000"/>
          <w:sz w:val="24"/>
          <w:szCs w:val="24"/>
          <w:lang w:bidi="ru-RU"/>
        </w:rPr>
      </w:pPr>
      <w:r w:rsidRPr="008669FF">
        <w:rPr>
          <w:rFonts w:eastAsia="Courier New"/>
          <w:noProof/>
          <w:color w:val="000000"/>
          <w:sz w:val="24"/>
          <w:szCs w:val="24"/>
          <w:lang w:bidi="ru-RU"/>
        </w:rPr>
        <w:t>«Омская гуманитарная академия»</w:t>
      </w:r>
    </w:p>
    <w:p w:rsidR="007C277B" w:rsidRPr="00DD269D" w:rsidRDefault="008669FF" w:rsidP="008669FF">
      <w:pPr>
        <w:autoSpaceDE/>
        <w:adjustRightInd/>
        <w:ind w:right="1"/>
        <w:contextualSpacing/>
        <w:jc w:val="center"/>
        <w:rPr>
          <w:rFonts w:eastAsia="Courier New"/>
          <w:noProof/>
          <w:color w:val="000000"/>
          <w:sz w:val="24"/>
          <w:szCs w:val="24"/>
          <w:lang w:bidi="ru-RU"/>
        </w:rPr>
      </w:pPr>
      <w:bookmarkStart w:id="1" w:name="_Hlk105417212"/>
      <w:r w:rsidRPr="008669FF">
        <w:rPr>
          <w:rFonts w:eastAsia="Courier New"/>
          <w:noProof/>
          <w:color w:val="000000"/>
          <w:sz w:val="24"/>
          <w:szCs w:val="24"/>
          <w:lang w:bidi="ru-RU"/>
        </w:rPr>
        <w:t xml:space="preserve">Кафедра </w:t>
      </w:r>
      <w:bookmarkStart w:id="2" w:name="_Hlk105073049"/>
      <w:bookmarkStart w:id="3" w:name="_Hlk105077921"/>
      <w:r w:rsidRPr="008669FF">
        <w:rPr>
          <w:rFonts w:eastAsia="Courier New"/>
          <w:noProof/>
          <w:color w:val="000000"/>
          <w:sz w:val="24"/>
          <w:szCs w:val="24"/>
          <w:lang w:bidi="ru-RU"/>
        </w:rPr>
        <w:t>«Политологии, социально-гуманитарных дисциплин и иностранных языков»</w:t>
      </w:r>
      <w:bookmarkEnd w:id="1"/>
      <w:bookmarkEnd w:id="2"/>
      <w:bookmarkEnd w:id="3"/>
    </w:p>
    <w:p w:rsidR="00C94464" w:rsidRPr="00DD269D" w:rsidRDefault="000D12A0"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269D" w:rsidRPr="00C94464" w:rsidRDefault="00DD269D" w:rsidP="00C94464">
                  <w:pPr>
                    <w:jc w:val="center"/>
                    <w:rPr>
                      <w:sz w:val="24"/>
                      <w:szCs w:val="24"/>
                    </w:rPr>
                  </w:pPr>
                  <w:r w:rsidRPr="00C94464">
                    <w:rPr>
                      <w:sz w:val="24"/>
                      <w:szCs w:val="24"/>
                    </w:rPr>
                    <w:t>УТВЕРЖДАЮ:</w:t>
                  </w:r>
                </w:p>
                <w:p w:rsidR="00DD269D" w:rsidRPr="00C94464" w:rsidRDefault="00DD269D" w:rsidP="00C94464">
                  <w:pPr>
                    <w:jc w:val="center"/>
                    <w:rPr>
                      <w:sz w:val="24"/>
                      <w:szCs w:val="24"/>
                    </w:rPr>
                  </w:pPr>
                  <w:r w:rsidRPr="00C94464">
                    <w:rPr>
                      <w:sz w:val="24"/>
                      <w:szCs w:val="24"/>
                    </w:rPr>
                    <w:t>Ректор, д.фил.н., профессор</w:t>
                  </w:r>
                </w:p>
                <w:p w:rsidR="00DD269D" w:rsidRDefault="00DD269D" w:rsidP="00C94464">
                  <w:pPr>
                    <w:jc w:val="center"/>
                    <w:rPr>
                      <w:sz w:val="24"/>
                      <w:szCs w:val="24"/>
                    </w:rPr>
                  </w:pPr>
                </w:p>
                <w:p w:rsidR="00DD269D" w:rsidRPr="00C94464" w:rsidRDefault="00DD269D" w:rsidP="00C94464">
                  <w:pPr>
                    <w:jc w:val="center"/>
                    <w:rPr>
                      <w:sz w:val="24"/>
                      <w:szCs w:val="24"/>
                    </w:rPr>
                  </w:pPr>
                  <w:r w:rsidRPr="00C94464">
                    <w:rPr>
                      <w:sz w:val="24"/>
                      <w:szCs w:val="24"/>
                    </w:rPr>
                    <w:t>______________А.Э. Еремеев</w:t>
                  </w:r>
                </w:p>
                <w:p w:rsidR="008669FF" w:rsidRPr="008669FF" w:rsidRDefault="008669FF" w:rsidP="008669FF">
                  <w:pPr>
                    <w:jc w:val="center"/>
                    <w:rPr>
                      <w:spacing w:val="-3"/>
                      <w:sz w:val="24"/>
                      <w:szCs w:val="24"/>
                      <w:lang w:eastAsia="en-US"/>
                    </w:rPr>
                  </w:pPr>
                  <w:r w:rsidRPr="008669FF">
                    <w:rPr>
                      <w:spacing w:val="-3"/>
                      <w:sz w:val="24"/>
                      <w:szCs w:val="24"/>
                      <w:lang w:eastAsia="en-US"/>
                    </w:rPr>
                    <w:t xml:space="preserve">                              </w:t>
                  </w:r>
                  <w:bookmarkStart w:id="4" w:name="_Hlk105602983"/>
                  <w:r w:rsidRPr="008669FF">
                    <w:rPr>
                      <w:spacing w:val="-3"/>
                      <w:sz w:val="24"/>
                      <w:szCs w:val="24"/>
                      <w:lang w:eastAsia="en-US"/>
                    </w:rPr>
                    <w:t>28.03.2022 г.</w:t>
                  </w:r>
                  <w:bookmarkEnd w:id="4"/>
                </w:p>
                <w:p w:rsidR="00DD269D" w:rsidRPr="00C94464" w:rsidRDefault="00DD269D" w:rsidP="008669FF">
                  <w:pPr>
                    <w:jc w:val="center"/>
                    <w:rPr>
                      <w:sz w:val="24"/>
                      <w:szCs w:val="24"/>
                    </w:rPr>
                  </w:pPr>
                </w:p>
              </w:txbxContent>
            </v:textbox>
          </v:shape>
        </w:pict>
      </w:r>
    </w:p>
    <w:p w:rsidR="00C94464" w:rsidRPr="00DD269D" w:rsidRDefault="00C94464" w:rsidP="00C94464">
      <w:pPr>
        <w:autoSpaceDE/>
        <w:adjustRightInd/>
        <w:ind w:right="1"/>
        <w:contextualSpacing/>
        <w:jc w:val="center"/>
        <w:rPr>
          <w:rFonts w:eastAsia="Courier New"/>
          <w:b/>
          <w:color w:val="000000"/>
          <w:sz w:val="24"/>
          <w:szCs w:val="24"/>
          <w:lang w:bidi="ru-RU"/>
        </w:rPr>
      </w:pPr>
    </w:p>
    <w:p w:rsidR="00C94464" w:rsidRPr="00DD269D" w:rsidRDefault="00C94464" w:rsidP="00C94464">
      <w:pPr>
        <w:autoSpaceDE/>
        <w:adjustRightInd/>
        <w:ind w:right="1"/>
        <w:contextualSpacing/>
        <w:jc w:val="center"/>
        <w:rPr>
          <w:rFonts w:eastAsia="Courier New"/>
          <w:b/>
          <w:color w:val="000000"/>
          <w:sz w:val="24"/>
          <w:szCs w:val="24"/>
          <w:lang w:bidi="ru-RU"/>
        </w:rPr>
      </w:pPr>
    </w:p>
    <w:p w:rsidR="00C94464" w:rsidRPr="00DD269D" w:rsidRDefault="00C94464" w:rsidP="00C94464">
      <w:pPr>
        <w:autoSpaceDE/>
        <w:adjustRightInd/>
        <w:ind w:right="1"/>
        <w:contextualSpacing/>
        <w:jc w:val="center"/>
        <w:rPr>
          <w:rFonts w:eastAsia="Courier New"/>
          <w:b/>
          <w:color w:val="000000"/>
          <w:sz w:val="24"/>
          <w:szCs w:val="24"/>
          <w:lang w:bidi="ru-RU"/>
        </w:rPr>
      </w:pPr>
    </w:p>
    <w:p w:rsidR="00C94464" w:rsidRPr="00DD269D" w:rsidRDefault="00C94464" w:rsidP="00C94464">
      <w:pPr>
        <w:autoSpaceDE/>
        <w:adjustRightInd/>
        <w:ind w:right="1"/>
        <w:contextualSpacing/>
        <w:jc w:val="center"/>
        <w:rPr>
          <w:rFonts w:eastAsia="Courier New"/>
          <w:b/>
          <w:color w:val="000000"/>
          <w:sz w:val="24"/>
          <w:szCs w:val="24"/>
          <w:lang w:bidi="ru-RU"/>
        </w:rPr>
      </w:pPr>
    </w:p>
    <w:p w:rsidR="00D1753D" w:rsidRPr="00DD269D" w:rsidRDefault="00D1753D" w:rsidP="00D1753D">
      <w:pPr>
        <w:widowControl/>
        <w:autoSpaceDE/>
        <w:adjustRightInd/>
        <w:jc w:val="center"/>
        <w:rPr>
          <w:color w:val="000000"/>
          <w:sz w:val="24"/>
          <w:szCs w:val="24"/>
          <w:lang w:eastAsia="en-US"/>
        </w:rPr>
      </w:pPr>
    </w:p>
    <w:p w:rsidR="00C94464" w:rsidRPr="00DD269D" w:rsidRDefault="00C94464" w:rsidP="00D1753D">
      <w:pPr>
        <w:widowControl/>
        <w:autoSpaceDE/>
        <w:adjustRightInd/>
        <w:jc w:val="center"/>
        <w:rPr>
          <w:color w:val="000000"/>
          <w:sz w:val="24"/>
          <w:szCs w:val="24"/>
          <w:lang w:eastAsia="en-US"/>
        </w:rPr>
      </w:pPr>
    </w:p>
    <w:p w:rsidR="007C277B" w:rsidRPr="00DD269D" w:rsidRDefault="007C277B" w:rsidP="00DF1076">
      <w:pPr>
        <w:suppressAutoHyphens/>
        <w:jc w:val="center"/>
        <w:rPr>
          <w:rFonts w:eastAsia="SimSun"/>
          <w:color w:val="000000"/>
          <w:kern w:val="2"/>
          <w:sz w:val="24"/>
          <w:szCs w:val="24"/>
          <w:lang w:eastAsia="hi-IN" w:bidi="hi-IN"/>
        </w:rPr>
      </w:pPr>
    </w:p>
    <w:p w:rsidR="007C277B" w:rsidRPr="00DD269D" w:rsidRDefault="007C277B" w:rsidP="008669FF">
      <w:pPr>
        <w:suppressAutoHyphens/>
        <w:rPr>
          <w:rFonts w:eastAsia="SimSun"/>
          <w:color w:val="000000"/>
          <w:kern w:val="2"/>
          <w:sz w:val="24"/>
          <w:szCs w:val="24"/>
          <w:lang w:eastAsia="hi-IN" w:bidi="hi-IN"/>
        </w:rPr>
      </w:pPr>
    </w:p>
    <w:p w:rsidR="00951F6B" w:rsidRPr="00DD269D" w:rsidRDefault="00951F6B" w:rsidP="00DF1076">
      <w:pPr>
        <w:suppressAutoHyphens/>
        <w:jc w:val="center"/>
        <w:rPr>
          <w:rFonts w:eastAsia="SimSun"/>
          <w:color w:val="000000"/>
          <w:kern w:val="2"/>
          <w:sz w:val="24"/>
          <w:szCs w:val="24"/>
          <w:lang w:eastAsia="hi-IN" w:bidi="hi-IN"/>
        </w:rPr>
      </w:pPr>
    </w:p>
    <w:p w:rsidR="00DF1076" w:rsidRPr="00DD269D" w:rsidRDefault="00DF1076" w:rsidP="00DF1076">
      <w:pPr>
        <w:suppressAutoHyphens/>
        <w:jc w:val="center"/>
        <w:rPr>
          <w:rFonts w:eastAsia="SimSun"/>
          <w:color w:val="000000"/>
          <w:kern w:val="2"/>
          <w:sz w:val="24"/>
          <w:szCs w:val="24"/>
          <w:lang w:eastAsia="hi-IN" w:bidi="hi-IN"/>
        </w:rPr>
      </w:pPr>
      <w:r w:rsidRPr="00DD269D">
        <w:rPr>
          <w:rFonts w:eastAsia="SimSun"/>
          <w:color w:val="000000"/>
          <w:kern w:val="2"/>
          <w:sz w:val="24"/>
          <w:szCs w:val="24"/>
          <w:lang w:eastAsia="hi-IN" w:bidi="hi-IN"/>
        </w:rPr>
        <w:t>РАБОЧАЯ ПРОГРАММАДИСЦИПЛИНЫ</w:t>
      </w:r>
    </w:p>
    <w:p w:rsidR="00590ECD" w:rsidRPr="00DD269D" w:rsidRDefault="00590ECD" w:rsidP="007F4B97">
      <w:pPr>
        <w:widowControl/>
        <w:suppressAutoHyphens/>
        <w:autoSpaceDE/>
        <w:adjustRightInd/>
        <w:jc w:val="center"/>
        <w:rPr>
          <w:b/>
          <w:bCs/>
          <w:caps/>
          <w:sz w:val="24"/>
          <w:szCs w:val="24"/>
        </w:rPr>
      </w:pPr>
      <w:r w:rsidRPr="00DD269D">
        <w:rPr>
          <w:b/>
          <w:bCs/>
          <w:caps/>
          <w:sz w:val="24"/>
          <w:szCs w:val="24"/>
        </w:rPr>
        <w:t>иностранный язык</w:t>
      </w:r>
    </w:p>
    <w:p w:rsidR="00C94464" w:rsidRPr="00DD269D" w:rsidRDefault="00C94464" w:rsidP="007F4B97">
      <w:pPr>
        <w:widowControl/>
        <w:suppressAutoHyphens/>
        <w:autoSpaceDE/>
        <w:adjustRightInd/>
        <w:jc w:val="center"/>
        <w:rPr>
          <w:bCs/>
          <w:sz w:val="24"/>
          <w:szCs w:val="24"/>
        </w:rPr>
      </w:pPr>
      <w:r w:rsidRPr="00DD269D">
        <w:rPr>
          <w:bCs/>
          <w:sz w:val="24"/>
          <w:szCs w:val="24"/>
        </w:rPr>
        <w:t>Б1.Б.</w:t>
      </w:r>
      <w:r w:rsidR="000535FC" w:rsidRPr="00DD269D">
        <w:rPr>
          <w:bCs/>
          <w:sz w:val="24"/>
          <w:szCs w:val="24"/>
        </w:rPr>
        <w:t>0</w:t>
      </w:r>
      <w:r w:rsidR="00A93D5C" w:rsidRPr="00DD269D">
        <w:rPr>
          <w:bCs/>
          <w:sz w:val="24"/>
          <w:szCs w:val="24"/>
        </w:rPr>
        <w:t>6</w:t>
      </w:r>
    </w:p>
    <w:p w:rsidR="007F4B97" w:rsidRPr="00DD269D" w:rsidRDefault="007F4B97" w:rsidP="007F4B97">
      <w:pPr>
        <w:widowControl/>
        <w:suppressAutoHyphens/>
        <w:autoSpaceDE/>
        <w:adjustRightInd/>
        <w:jc w:val="center"/>
        <w:rPr>
          <w:b/>
          <w:bCs/>
          <w:sz w:val="24"/>
          <w:szCs w:val="24"/>
        </w:rPr>
      </w:pPr>
    </w:p>
    <w:p w:rsidR="005669CB" w:rsidRPr="00DD269D" w:rsidRDefault="005669CB" w:rsidP="005669CB">
      <w:pPr>
        <w:widowControl/>
        <w:autoSpaceDN/>
        <w:jc w:val="center"/>
        <w:rPr>
          <w:rFonts w:eastAsia="Calibri"/>
          <w:b/>
          <w:bCs/>
          <w:color w:val="000000"/>
          <w:sz w:val="24"/>
          <w:szCs w:val="24"/>
          <w:lang w:eastAsia="en-US"/>
        </w:rPr>
      </w:pPr>
    </w:p>
    <w:p w:rsidR="009F4070" w:rsidRPr="00DD269D" w:rsidRDefault="00591B36" w:rsidP="00591B36">
      <w:pPr>
        <w:autoSpaceDE/>
        <w:autoSpaceDN/>
        <w:adjustRightInd/>
        <w:ind w:right="1"/>
        <w:contextualSpacing/>
        <w:jc w:val="center"/>
        <w:rPr>
          <w:rFonts w:eastAsia="Courier New"/>
          <w:color w:val="000000"/>
          <w:sz w:val="24"/>
          <w:szCs w:val="24"/>
          <w:lang w:bidi="ru-RU"/>
        </w:rPr>
      </w:pPr>
      <w:r w:rsidRPr="00DD269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D269D" w:rsidRDefault="00591B36" w:rsidP="00591B36">
      <w:pPr>
        <w:autoSpaceDE/>
        <w:autoSpaceDN/>
        <w:adjustRightInd/>
        <w:ind w:right="1"/>
        <w:contextualSpacing/>
        <w:jc w:val="center"/>
        <w:rPr>
          <w:rFonts w:eastAsia="Courier New"/>
          <w:color w:val="000000"/>
          <w:sz w:val="24"/>
          <w:szCs w:val="24"/>
          <w:lang w:bidi="ru-RU"/>
        </w:rPr>
      </w:pPr>
      <w:r w:rsidRPr="00DD269D">
        <w:rPr>
          <w:rFonts w:eastAsia="Courier New"/>
          <w:color w:val="000000"/>
          <w:sz w:val="24"/>
          <w:szCs w:val="24"/>
          <w:lang w:bidi="ru-RU"/>
        </w:rPr>
        <w:t>программе бакалавриата</w:t>
      </w:r>
    </w:p>
    <w:p w:rsidR="007C277B" w:rsidRPr="00DD269D" w:rsidRDefault="007C277B" w:rsidP="007C277B">
      <w:pPr>
        <w:widowControl/>
        <w:suppressAutoHyphens/>
        <w:autoSpaceDE/>
        <w:adjustRightInd/>
        <w:jc w:val="center"/>
        <w:rPr>
          <w:rFonts w:eastAsia="Courier New"/>
          <w:color w:val="000000"/>
          <w:sz w:val="24"/>
          <w:szCs w:val="24"/>
          <w:lang w:bidi="ru-RU"/>
        </w:rPr>
      </w:pPr>
      <w:r w:rsidRPr="00DD269D">
        <w:rPr>
          <w:rFonts w:eastAsia="Courier New"/>
          <w:color w:val="000000"/>
          <w:sz w:val="24"/>
          <w:szCs w:val="24"/>
          <w:lang w:bidi="ru-RU"/>
        </w:rPr>
        <w:t xml:space="preserve">(программа </w:t>
      </w:r>
      <w:r w:rsidRPr="00DD269D">
        <w:rPr>
          <w:rFonts w:eastAsia="Courier New"/>
          <w:sz w:val="24"/>
          <w:szCs w:val="24"/>
          <w:lang w:bidi="ru-RU"/>
        </w:rPr>
        <w:t>академического</w:t>
      </w:r>
      <w:r w:rsidRPr="00DD269D">
        <w:rPr>
          <w:rFonts w:eastAsia="Courier New"/>
          <w:color w:val="000000"/>
          <w:sz w:val="24"/>
          <w:szCs w:val="24"/>
          <w:lang w:bidi="ru-RU"/>
        </w:rPr>
        <w:t xml:space="preserve"> бакалавриата)</w:t>
      </w:r>
    </w:p>
    <w:p w:rsidR="007C277B" w:rsidRPr="00DD269D" w:rsidRDefault="007C277B" w:rsidP="00591B36">
      <w:pPr>
        <w:widowControl/>
        <w:suppressAutoHyphens/>
        <w:autoSpaceDE/>
        <w:adjustRightInd/>
        <w:jc w:val="center"/>
        <w:rPr>
          <w:rFonts w:eastAsia="Courier New"/>
          <w:color w:val="000000"/>
          <w:sz w:val="24"/>
          <w:szCs w:val="24"/>
          <w:lang w:bidi="ru-RU"/>
        </w:rPr>
      </w:pPr>
    </w:p>
    <w:p w:rsidR="007C277B" w:rsidRPr="00DD269D" w:rsidRDefault="007C277B" w:rsidP="00591B36">
      <w:pPr>
        <w:widowControl/>
        <w:suppressAutoHyphens/>
        <w:autoSpaceDE/>
        <w:adjustRightInd/>
        <w:jc w:val="center"/>
        <w:rPr>
          <w:rFonts w:eastAsia="Courier New"/>
          <w:color w:val="000000"/>
          <w:sz w:val="24"/>
          <w:szCs w:val="24"/>
          <w:lang w:bidi="ru-RU"/>
        </w:rPr>
      </w:pPr>
    </w:p>
    <w:p w:rsidR="00ED5222" w:rsidRPr="00DD269D" w:rsidRDefault="007C277B" w:rsidP="00ED5222">
      <w:pPr>
        <w:widowControl/>
        <w:suppressAutoHyphens/>
        <w:autoSpaceDE/>
        <w:adjustRightInd/>
        <w:jc w:val="center"/>
        <w:rPr>
          <w:rFonts w:eastAsia="Courier New"/>
          <w:sz w:val="24"/>
          <w:szCs w:val="24"/>
        </w:rPr>
      </w:pPr>
      <w:r w:rsidRPr="00DD269D">
        <w:rPr>
          <w:rFonts w:eastAsia="Courier New"/>
          <w:color w:val="000000"/>
          <w:sz w:val="24"/>
          <w:szCs w:val="24"/>
          <w:lang w:bidi="ru-RU"/>
        </w:rPr>
        <w:t xml:space="preserve">Направление подготовки </w:t>
      </w:r>
      <w:r w:rsidR="007573B0" w:rsidRPr="00DD269D">
        <w:rPr>
          <w:rFonts w:eastAsia="Courier New"/>
          <w:b/>
          <w:sz w:val="24"/>
          <w:szCs w:val="24"/>
          <w:lang w:bidi="ru-RU"/>
        </w:rPr>
        <w:t>44.03.</w:t>
      </w:r>
      <w:r w:rsidR="00ED5222" w:rsidRPr="00DD269D">
        <w:rPr>
          <w:b/>
          <w:sz w:val="24"/>
          <w:szCs w:val="24"/>
        </w:rPr>
        <w:t>05 Педагогическое образование</w:t>
      </w:r>
    </w:p>
    <w:p w:rsidR="00EB0D1A" w:rsidRPr="00DD269D" w:rsidRDefault="00EB0D1A" w:rsidP="00EB0D1A">
      <w:pPr>
        <w:widowControl/>
        <w:suppressAutoHyphens/>
        <w:autoSpaceDE/>
        <w:adjustRightInd/>
        <w:jc w:val="center"/>
        <w:rPr>
          <w:rFonts w:eastAsia="Courier New"/>
          <w:sz w:val="24"/>
          <w:szCs w:val="24"/>
        </w:rPr>
      </w:pPr>
      <w:r w:rsidRPr="00DD269D">
        <w:rPr>
          <w:b/>
          <w:sz w:val="24"/>
          <w:szCs w:val="24"/>
        </w:rPr>
        <w:t>(с двумя профилями подготовки)</w:t>
      </w:r>
    </w:p>
    <w:p w:rsidR="00ED5222" w:rsidRPr="00DD269D" w:rsidRDefault="00EB0D1A" w:rsidP="00EB0D1A">
      <w:pPr>
        <w:widowControl/>
        <w:suppressAutoHyphens/>
        <w:autoSpaceDE/>
        <w:adjustRightInd/>
        <w:jc w:val="center"/>
        <w:rPr>
          <w:rFonts w:eastAsia="Courier New"/>
          <w:sz w:val="24"/>
          <w:szCs w:val="24"/>
          <w:lang w:bidi="ru-RU"/>
        </w:rPr>
      </w:pPr>
      <w:r w:rsidRPr="00DD269D">
        <w:rPr>
          <w:rFonts w:eastAsia="Courier New"/>
          <w:sz w:val="24"/>
          <w:szCs w:val="24"/>
          <w:lang w:bidi="ru-RU"/>
        </w:rPr>
        <w:t xml:space="preserve"> </w:t>
      </w:r>
      <w:r w:rsidR="00ED5222" w:rsidRPr="00DD269D">
        <w:rPr>
          <w:rFonts w:eastAsia="Courier New"/>
          <w:sz w:val="24"/>
          <w:szCs w:val="24"/>
          <w:lang w:bidi="ru-RU"/>
        </w:rPr>
        <w:t>(уровень бакалавриата)</w:t>
      </w:r>
      <w:r w:rsidR="00ED5222" w:rsidRPr="00DD269D">
        <w:rPr>
          <w:rFonts w:eastAsia="Courier New"/>
          <w:sz w:val="24"/>
          <w:szCs w:val="24"/>
          <w:lang w:bidi="ru-RU"/>
        </w:rPr>
        <w:cr/>
      </w:r>
    </w:p>
    <w:p w:rsidR="00ED5222" w:rsidRPr="00DD269D" w:rsidRDefault="00ED5222" w:rsidP="00ED5222">
      <w:pPr>
        <w:widowControl/>
        <w:suppressAutoHyphens/>
        <w:autoSpaceDE/>
        <w:adjustRightInd/>
        <w:jc w:val="center"/>
        <w:rPr>
          <w:rFonts w:eastAsia="Courier New"/>
          <w:b/>
          <w:sz w:val="24"/>
          <w:szCs w:val="24"/>
          <w:lang w:bidi="ru-RU"/>
        </w:rPr>
      </w:pPr>
      <w:r w:rsidRPr="00DD269D">
        <w:rPr>
          <w:rFonts w:eastAsia="Courier New"/>
          <w:sz w:val="24"/>
          <w:szCs w:val="24"/>
          <w:lang w:bidi="ru-RU"/>
        </w:rPr>
        <w:t xml:space="preserve">Направленность (профиль) программы </w:t>
      </w:r>
      <w:r w:rsidRPr="00DD269D">
        <w:rPr>
          <w:b/>
          <w:sz w:val="24"/>
          <w:szCs w:val="24"/>
        </w:rPr>
        <w:t>«Русский язык» и «Литература»</w:t>
      </w:r>
    </w:p>
    <w:p w:rsidR="00ED5222" w:rsidRPr="00DD269D" w:rsidRDefault="00ED5222" w:rsidP="00ED5222">
      <w:pPr>
        <w:widowControl/>
        <w:suppressAutoHyphens/>
        <w:autoSpaceDE/>
        <w:adjustRightInd/>
        <w:jc w:val="center"/>
        <w:rPr>
          <w:rFonts w:eastAsia="Courier New"/>
          <w:b/>
          <w:sz w:val="24"/>
          <w:szCs w:val="24"/>
          <w:lang w:bidi="ru-RU"/>
        </w:rPr>
      </w:pPr>
    </w:p>
    <w:p w:rsidR="00ED5222" w:rsidRPr="00DD269D" w:rsidRDefault="00ED5222" w:rsidP="00ED5222">
      <w:pPr>
        <w:widowControl/>
        <w:suppressAutoHyphens/>
        <w:autoSpaceDE/>
        <w:adjustRightInd/>
        <w:jc w:val="center"/>
        <w:rPr>
          <w:rFonts w:eastAsia="Courier New"/>
          <w:b/>
          <w:sz w:val="24"/>
          <w:szCs w:val="24"/>
          <w:lang w:bidi="ru-RU"/>
        </w:rPr>
      </w:pPr>
    </w:p>
    <w:p w:rsidR="00ED5222" w:rsidRPr="00DD269D" w:rsidRDefault="00ED5222" w:rsidP="00ED5222">
      <w:pPr>
        <w:widowControl/>
        <w:autoSpaceDE/>
        <w:autoSpaceDN/>
        <w:adjustRightInd/>
        <w:jc w:val="center"/>
        <w:rPr>
          <w:sz w:val="24"/>
          <w:szCs w:val="24"/>
        </w:rPr>
      </w:pPr>
      <w:r w:rsidRPr="00DD269D">
        <w:rPr>
          <w:rFonts w:eastAsia="Courier New"/>
          <w:sz w:val="24"/>
          <w:szCs w:val="24"/>
          <w:lang w:bidi="ru-RU"/>
        </w:rPr>
        <w:t xml:space="preserve">Виды профессиональной деятельности: </w:t>
      </w:r>
      <w:r w:rsidRPr="00DD269D">
        <w:rPr>
          <w:sz w:val="24"/>
          <w:szCs w:val="24"/>
        </w:rPr>
        <w:t xml:space="preserve">педагогическая (основной); </w:t>
      </w:r>
    </w:p>
    <w:p w:rsidR="00821167" w:rsidRPr="00DD269D" w:rsidRDefault="00ED5222" w:rsidP="00ED5222">
      <w:pPr>
        <w:widowControl/>
        <w:suppressAutoHyphens/>
        <w:autoSpaceDE/>
        <w:adjustRightInd/>
        <w:jc w:val="center"/>
        <w:rPr>
          <w:sz w:val="24"/>
          <w:szCs w:val="24"/>
        </w:rPr>
      </w:pPr>
      <w:r w:rsidRPr="00DD269D">
        <w:rPr>
          <w:sz w:val="24"/>
          <w:szCs w:val="24"/>
        </w:rPr>
        <w:t>научно-исследовательская</w:t>
      </w:r>
      <w:r w:rsidR="00821167" w:rsidRPr="00DD269D">
        <w:rPr>
          <w:sz w:val="24"/>
          <w:szCs w:val="24"/>
        </w:rPr>
        <w:t xml:space="preserve"> </w:t>
      </w:r>
    </w:p>
    <w:p w:rsidR="00821167" w:rsidRDefault="00821167" w:rsidP="00821167">
      <w:pPr>
        <w:widowControl/>
        <w:autoSpaceDE/>
        <w:autoSpaceDN/>
        <w:adjustRightInd/>
        <w:jc w:val="center"/>
        <w:rPr>
          <w:rFonts w:eastAsia="SimSun"/>
          <w:b/>
          <w:kern w:val="2"/>
          <w:sz w:val="24"/>
          <w:szCs w:val="24"/>
          <w:lang w:eastAsia="hi-IN" w:bidi="hi-IN"/>
        </w:rPr>
      </w:pPr>
    </w:p>
    <w:p w:rsidR="008669FF" w:rsidRDefault="008669FF" w:rsidP="00821167">
      <w:pPr>
        <w:widowControl/>
        <w:autoSpaceDE/>
        <w:autoSpaceDN/>
        <w:adjustRightInd/>
        <w:jc w:val="center"/>
        <w:rPr>
          <w:rFonts w:eastAsia="SimSun"/>
          <w:b/>
          <w:kern w:val="2"/>
          <w:sz w:val="24"/>
          <w:szCs w:val="24"/>
          <w:lang w:eastAsia="hi-IN" w:bidi="hi-IN"/>
        </w:rPr>
      </w:pPr>
    </w:p>
    <w:p w:rsidR="008669FF" w:rsidRDefault="008669FF" w:rsidP="00821167">
      <w:pPr>
        <w:widowControl/>
        <w:autoSpaceDE/>
        <w:autoSpaceDN/>
        <w:adjustRightInd/>
        <w:jc w:val="center"/>
        <w:rPr>
          <w:rFonts w:eastAsia="SimSun"/>
          <w:b/>
          <w:kern w:val="2"/>
          <w:sz w:val="24"/>
          <w:szCs w:val="24"/>
          <w:lang w:eastAsia="hi-IN" w:bidi="hi-IN"/>
        </w:rPr>
      </w:pPr>
    </w:p>
    <w:p w:rsidR="008669FF" w:rsidRPr="00DD269D" w:rsidRDefault="008669FF" w:rsidP="00821167">
      <w:pPr>
        <w:widowControl/>
        <w:autoSpaceDE/>
        <w:autoSpaceDN/>
        <w:adjustRightInd/>
        <w:jc w:val="center"/>
        <w:rPr>
          <w:rFonts w:eastAsia="SimSun"/>
          <w:b/>
          <w:kern w:val="2"/>
          <w:sz w:val="24"/>
          <w:szCs w:val="24"/>
          <w:lang w:eastAsia="hi-IN" w:bidi="hi-IN"/>
        </w:rPr>
      </w:pPr>
    </w:p>
    <w:p w:rsidR="00821167" w:rsidRPr="00DD269D" w:rsidRDefault="00821167" w:rsidP="00821167">
      <w:pPr>
        <w:widowControl/>
        <w:autoSpaceDE/>
        <w:autoSpaceDN/>
        <w:adjustRightInd/>
        <w:jc w:val="center"/>
        <w:rPr>
          <w:sz w:val="24"/>
          <w:szCs w:val="24"/>
        </w:rPr>
      </w:pPr>
      <w:r w:rsidRPr="00DD269D">
        <w:rPr>
          <w:rFonts w:eastAsia="SimSun"/>
          <w:b/>
          <w:kern w:val="2"/>
          <w:sz w:val="24"/>
          <w:szCs w:val="24"/>
          <w:lang w:eastAsia="hi-IN" w:bidi="hi-IN"/>
        </w:rPr>
        <w:t>Для обучающихся:</w:t>
      </w:r>
    </w:p>
    <w:p w:rsidR="008669FF" w:rsidRDefault="008669FF" w:rsidP="008669FF">
      <w:pPr>
        <w:widowControl/>
        <w:suppressAutoHyphens/>
        <w:autoSpaceDE/>
        <w:adjustRightInd/>
        <w:jc w:val="center"/>
        <w:rPr>
          <w:rFonts w:eastAsia="SimSun"/>
          <w:kern w:val="2"/>
          <w:sz w:val="24"/>
          <w:szCs w:val="24"/>
          <w:lang w:eastAsia="hi-IN" w:bidi="hi-IN"/>
        </w:rPr>
      </w:pPr>
      <w:bookmarkStart w:id="5" w:name="_Hlk105418767"/>
      <w:bookmarkStart w:id="6" w:name="_Hlk105417789"/>
      <w:r>
        <w:rPr>
          <w:rFonts w:eastAsia="SimSun"/>
          <w:kern w:val="2"/>
          <w:sz w:val="24"/>
          <w:szCs w:val="24"/>
          <w:lang w:eastAsia="hi-IN" w:bidi="hi-IN"/>
        </w:rPr>
        <w:t>заочной формы обучения 2018/2019 года набора соответственно</w:t>
      </w:r>
      <w:bookmarkEnd w:id="5"/>
    </w:p>
    <w:bookmarkEnd w:id="6"/>
    <w:p w:rsidR="00BC376A" w:rsidRDefault="00BC376A" w:rsidP="00BC376A">
      <w:pPr>
        <w:jc w:val="center"/>
        <w:rPr>
          <w:spacing w:val="-3"/>
          <w:sz w:val="24"/>
          <w:szCs w:val="24"/>
          <w:lang w:eastAsia="en-US"/>
        </w:rPr>
      </w:pPr>
    </w:p>
    <w:p w:rsidR="008669FF" w:rsidRDefault="008669FF" w:rsidP="00BC376A">
      <w:pPr>
        <w:jc w:val="center"/>
        <w:rPr>
          <w:spacing w:val="-3"/>
          <w:sz w:val="24"/>
          <w:szCs w:val="24"/>
          <w:lang w:eastAsia="en-US"/>
        </w:rPr>
      </w:pPr>
    </w:p>
    <w:p w:rsidR="008669FF" w:rsidRDefault="008669FF" w:rsidP="00BC376A">
      <w:pPr>
        <w:jc w:val="center"/>
        <w:rPr>
          <w:spacing w:val="-3"/>
          <w:sz w:val="24"/>
          <w:szCs w:val="24"/>
          <w:lang w:eastAsia="en-US"/>
        </w:rPr>
      </w:pPr>
    </w:p>
    <w:p w:rsidR="008669FF" w:rsidRPr="00862B01" w:rsidRDefault="008669FF" w:rsidP="00BC376A">
      <w:pPr>
        <w:jc w:val="center"/>
        <w:rPr>
          <w:spacing w:val="-3"/>
          <w:sz w:val="24"/>
          <w:szCs w:val="24"/>
          <w:lang w:eastAsia="en-US"/>
        </w:rPr>
      </w:pPr>
    </w:p>
    <w:p w:rsidR="00BC376A" w:rsidRPr="00862B01" w:rsidRDefault="00BC376A" w:rsidP="00BC376A">
      <w:pPr>
        <w:jc w:val="center"/>
        <w:rPr>
          <w:spacing w:val="-3"/>
          <w:sz w:val="24"/>
          <w:szCs w:val="24"/>
          <w:lang w:eastAsia="en-US"/>
        </w:rPr>
      </w:pPr>
    </w:p>
    <w:p w:rsidR="00BC376A" w:rsidRPr="00862B01" w:rsidRDefault="00BC376A" w:rsidP="00BC376A">
      <w:pPr>
        <w:jc w:val="center"/>
        <w:rPr>
          <w:spacing w:val="-3"/>
          <w:sz w:val="24"/>
          <w:szCs w:val="24"/>
          <w:lang w:eastAsia="en-US"/>
        </w:rPr>
      </w:pPr>
    </w:p>
    <w:p w:rsidR="00BC376A" w:rsidRPr="00862B01" w:rsidRDefault="00BC376A" w:rsidP="00BC376A">
      <w:pPr>
        <w:jc w:val="center"/>
        <w:rPr>
          <w:spacing w:val="-3"/>
          <w:sz w:val="24"/>
          <w:szCs w:val="24"/>
          <w:lang w:eastAsia="en-US"/>
        </w:rPr>
      </w:pPr>
    </w:p>
    <w:p w:rsidR="008669FF" w:rsidRPr="008669FF" w:rsidRDefault="008669FF" w:rsidP="008669FF">
      <w:pPr>
        <w:jc w:val="center"/>
        <w:rPr>
          <w:spacing w:val="-3"/>
          <w:sz w:val="24"/>
          <w:szCs w:val="24"/>
          <w:lang w:eastAsia="en-US"/>
        </w:rPr>
      </w:pPr>
      <w:bookmarkStart w:id="7" w:name="_Hlk105065104"/>
      <w:r w:rsidRPr="008669FF">
        <w:rPr>
          <w:spacing w:val="-3"/>
          <w:sz w:val="24"/>
          <w:szCs w:val="24"/>
          <w:lang w:eastAsia="en-US"/>
        </w:rPr>
        <w:t>Омск, 2022</w:t>
      </w:r>
    </w:p>
    <w:bookmarkEnd w:id="7"/>
    <w:p w:rsidR="00ED5222" w:rsidRPr="00ED5222" w:rsidRDefault="00ED5222" w:rsidP="008669FF">
      <w:pPr>
        <w:jc w:val="center"/>
        <w:rPr>
          <w:rFonts w:eastAsia="SimSun"/>
          <w:color w:val="000000"/>
          <w:kern w:val="2"/>
          <w:sz w:val="24"/>
          <w:szCs w:val="24"/>
          <w:lang w:eastAsia="hi-IN" w:bidi="hi-IN"/>
        </w:rPr>
      </w:pPr>
      <w:r w:rsidRPr="00DD269D">
        <w:rPr>
          <w:rFonts w:eastAsia="SimSun"/>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03DA5">
            <w:pPr>
              <w:jc w:val="center"/>
              <w:rPr>
                <w:color w:val="000000"/>
                <w:sz w:val="24"/>
                <w:szCs w:val="24"/>
              </w:rPr>
            </w:pPr>
            <w:r w:rsidRPr="00793E1B">
              <w:rPr>
                <w:color w:val="000000"/>
                <w:sz w:val="24"/>
                <w:szCs w:val="24"/>
              </w:rPr>
              <w:t>1</w:t>
            </w:r>
            <w:r w:rsidR="00403DA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03DA5">
            <w:pPr>
              <w:jc w:val="center"/>
              <w:rPr>
                <w:color w:val="000000"/>
                <w:sz w:val="24"/>
                <w:szCs w:val="24"/>
              </w:rPr>
            </w:pPr>
            <w:r w:rsidRPr="00793E1B">
              <w:rPr>
                <w:color w:val="000000"/>
                <w:sz w:val="24"/>
                <w:szCs w:val="24"/>
              </w:rPr>
              <w:t>1</w:t>
            </w:r>
            <w:r w:rsidR="00403DA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8669FF" w:rsidRPr="008669FF" w:rsidRDefault="000911D1" w:rsidP="008669FF">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8669FF" w:rsidRPr="008669FF">
        <w:rPr>
          <w:spacing w:val="-3"/>
          <w:sz w:val="24"/>
          <w:szCs w:val="24"/>
          <w:lang w:eastAsia="en-US"/>
        </w:rPr>
        <w:t>«</w:t>
      </w:r>
      <w:r w:rsidR="008669FF" w:rsidRPr="008669FF">
        <w:rPr>
          <w:spacing w:val="-3"/>
          <w:sz w:val="24"/>
          <w:szCs w:val="24"/>
          <w:lang w:eastAsia="en-US" w:bidi="ru-RU"/>
        </w:rPr>
        <w:t>Политологии, социально-гуманитарных дисциплин и иностранных языков</w:t>
      </w:r>
      <w:r w:rsidR="008669FF" w:rsidRPr="008669FF">
        <w:rPr>
          <w:spacing w:val="-3"/>
          <w:sz w:val="24"/>
          <w:szCs w:val="24"/>
          <w:lang w:eastAsia="en-US"/>
        </w:rPr>
        <w:t>»</w:t>
      </w:r>
    </w:p>
    <w:p w:rsidR="008669FF" w:rsidRPr="008669FF" w:rsidRDefault="008669FF" w:rsidP="008669FF">
      <w:pPr>
        <w:widowControl/>
        <w:autoSpaceDE/>
        <w:autoSpaceDN/>
        <w:adjustRightInd/>
        <w:jc w:val="both"/>
        <w:rPr>
          <w:spacing w:val="-3"/>
          <w:sz w:val="24"/>
          <w:szCs w:val="24"/>
          <w:lang w:eastAsia="en-US"/>
        </w:rPr>
      </w:pPr>
      <w:bookmarkStart w:id="9" w:name="_Hlk105067184"/>
      <w:r w:rsidRPr="008669FF">
        <w:rPr>
          <w:spacing w:val="-3"/>
          <w:sz w:val="24"/>
          <w:szCs w:val="24"/>
          <w:lang w:eastAsia="en-US"/>
        </w:rPr>
        <w:t>Протокол от 25 марта 2022 г. № 8</w:t>
      </w:r>
    </w:p>
    <w:bookmarkEnd w:id="8"/>
    <w:bookmarkEnd w:id="9"/>
    <w:p w:rsidR="00BC376A" w:rsidRDefault="00BC376A" w:rsidP="008669FF">
      <w:pPr>
        <w:widowControl/>
        <w:autoSpaceDE/>
        <w:autoSpaceDN/>
        <w:adjustRightInd/>
        <w:jc w:val="both"/>
        <w:rPr>
          <w:spacing w:val="-3"/>
          <w:sz w:val="24"/>
          <w:szCs w:val="24"/>
          <w:lang w:eastAsia="en-US"/>
        </w:rPr>
      </w:pPr>
    </w:p>
    <w:p w:rsidR="00BC376A" w:rsidRDefault="00BC376A" w:rsidP="00BC376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32B5F" w:rsidRPr="006E1872" w:rsidRDefault="00332B5F" w:rsidP="00332B5F">
      <w:pPr>
        <w:widowControl/>
        <w:autoSpaceDE/>
        <w:autoSpaceDN/>
        <w:adjustRightInd/>
        <w:ind w:firstLine="709"/>
        <w:jc w:val="both"/>
        <w:rPr>
          <w:sz w:val="24"/>
          <w:szCs w:val="24"/>
          <w:lang w:eastAsia="en-US"/>
        </w:rPr>
      </w:pPr>
      <w:r w:rsidRPr="006E1872">
        <w:rPr>
          <w:sz w:val="24"/>
          <w:szCs w:val="24"/>
          <w:lang w:eastAsia="en-US"/>
        </w:rPr>
        <w:t xml:space="preserve">- Федеральным законом Российской Федерации от 29.12.2012 № 273-ФЗ </w:t>
      </w:r>
      <w:r w:rsidR="00A21F9D">
        <w:rPr>
          <w:sz w:val="24"/>
          <w:szCs w:val="24"/>
          <w:lang w:eastAsia="en-US"/>
        </w:rPr>
        <w:t>«</w:t>
      </w:r>
      <w:r w:rsidRPr="006E1872">
        <w:rPr>
          <w:sz w:val="24"/>
          <w:szCs w:val="24"/>
          <w:lang w:eastAsia="en-US"/>
        </w:rPr>
        <w:t>Об образовании в Российской Федерации</w:t>
      </w:r>
      <w:r w:rsidR="00A21F9D">
        <w:rPr>
          <w:sz w:val="24"/>
          <w:szCs w:val="24"/>
          <w:lang w:eastAsia="en-US"/>
        </w:rPr>
        <w:t>»</w:t>
      </w:r>
      <w:r w:rsidRPr="006E1872">
        <w:rPr>
          <w:sz w:val="24"/>
          <w:szCs w:val="24"/>
          <w:lang w:eastAsia="en-US"/>
        </w:rPr>
        <w:t>;</w:t>
      </w:r>
    </w:p>
    <w:p w:rsidR="00332B5F" w:rsidRPr="006E1872" w:rsidRDefault="00332B5F" w:rsidP="00332B5F">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w:t>
      </w:r>
      <w:r w:rsidR="00ED5222">
        <w:rPr>
          <w:sz w:val="24"/>
          <w:szCs w:val="24"/>
        </w:rPr>
        <w:t>05</w:t>
      </w:r>
      <w:r w:rsidR="00ED5222" w:rsidRPr="001C05BE">
        <w:rPr>
          <w:sz w:val="24"/>
          <w:szCs w:val="24"/>
        </w:rPr>
        <w:t xml:space="preserve"> Педагогическое образование</w:t>
      </w:r>
      <w:r w:rsidR="00ED5222">
        <w:rPr>
          <w:sz w:val="24"/>
          <w:szCs w:val="24"/>
        </w:rPr>
        <w:t xml:space="preserve"> (с двумя профилями подготовки)</w:t>
      </w:r>
      <w:r w:rsidR="00ED5222" w:rsidRPr="006E1872">
        <w:rPr>
          <w:sz w:val="24"/>
          <w:szCs w:val="24"/>
        </w:rPr>
        <w:t xml:space="preserve">, утвержденного Приказом Минобрнауки России от </w:t>
      </w:r>
      <w:r w:rsidR="00ED5222">
        <w:rPr>
          <w:color w:val="000000"/>
          <w:sz w:val="24"/>
          <w:szCs w:val="24"/>
        </w:rPr>
        <w:t>09.02</w:t>
      </w:r>
      <w:r w:rsidR="00ED5222" w:rsidRPr="00EB6EDB">
        <w:rPr>
          <w:color w:val="000000"/>
          <w:sz w:val="24"/>
          <w:szCs w:val="24"/>
        </w:rPr>
        <w:t>.201</w:t>
      </w:r>
      <w:r w:rsidR="00ED5222">
        <w:rPr>
          <w:color w:val="000000"/>
          <w:sz w:val="24"/>
          <w:szCs w:val="24"/>
        </w:rPr>
        <w:t>6</w:t>
      </w:r>
      <w:r w:rsidR="00ED5222">
        <w:rPr>
          <w:bCs/>
          <w:sz w:val="24"/>
          <w:szCs w:val="24"/>
        </w:rPr>
        <w:t xml:space="preserve">N 91 </w:t>
      </w:r>
      <w:r w:rsidR="00ED5222" w:rsidRPr="006E1872">
        <w:rPr>
          <w:sz w:val="24"/>
          <w:szCs w:val="24"/>
        </w:rPr>
        <w:t xml:space="preserve">(зарегистрирован в Минюсте России </w:t>
      </w:r>
      <w:r w:rsidR="00ED5222">
        <w:rPr>
          <w:bCs/>
          <w:sz w:val="24"/>
          <w:szCs w:val="24"/>
        </w:rPr>
        <w:t>02.03.2016</w:t>
      </w:r>
      <w:r w:rsidR="00ED5222" w:rsidRPr="006E1872">
        <w:rPr>
          <w:bCs/>
          <w:sz w:val="24"/>
          <w:szCs w:val="24"/>
        </w:rPr>
        <w:t xml:space="preserve"> N </w:t>
      </w:r>
      <w:r w:rsidR="00ED5222">
        <w:rPr>
          <w:bCs/>
          <w:sz w:val="24"/>
          <w:szCs w:val="24"/>
        </w:rPr>
        <w:t>41305</w:t>
      </w:r>
      <w:r w:rsidR="00ED5222" w:rsidRPr="006E1872">
        <w:rPr>
          <w:sz w:val="24"/>
          <w:szCs w:val="24"/>
        </w:rPr>
        <w:t xml:space="preserve">) </w:t>
      </w:r>
      <w:r w:rsidRPr="006E1872">
        <w:rPr>
          <w:sz w:val="24"/>
          <w:szCs w:val="24"/>
        </w:rPr>
        <w:t xml:space="preserve"> (далее - ФГОС ВО, Федеральный государственный образовательный стандарт высшего образования); </w:t>
      </w:r>
    </w:p>
    <w:p w:rsidR="008669FF" w:rsidRPr="008669FF" w:rsidRDefault="008669FF" w:rsidP="008669FF">
      <w:pPr>
        <w:widowControl/>
        <w:autoSpaceDE/>
        <w:adjustRightInd/>
        <w:ind w:firstLine="709"/>
        <w:jc w:val="both"/>
        <w:rPr>
          <w:sz w:val="24"/>
          <w:szCs w:val="24"/>
          <w:lang w:eastAsia="en-US"/>
        </w:rPr>
      </w:pPr>
      <w:bookmarkStart w:id="10" w:name="_Hlk105065335"/>
      <w:bookmarkStart w:id="11" w:name="_Hlk105602562"/>
      <w:r w:rsidRPr="008669F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69FF" w:rsidRPr="008669FF" w:rsidRDefault="008669FF" w:rsidP="008669FF">
      <w:pPr>
        <w:widowControl/>
        <w:autoSpaceDE/>
        <w:adjustRightInd/>
        <w:ind w:firstLine="709"/>
        <w:jc w:val="both"/>
        <w:rPr>
          <w:sz w:val="24"/>
          <w:szCs w:val="24"/>
          <w:lang w:eastAsia="en-US"/>
        </w:rPr>
      </w:pPr>
      <w:bookmarkStart w:id="12" w:name="_Hlk105420200"/>
      <w:bookmarkEnd w:id="10"/>
      <w:r w:rsidRPr="008669FF">
        <w:rPr>
          <w:sz w:val="24"/>
          <w:szCs w:val="24"/>
          <w:lang w:eastAsia="en-US"/>
        </w:rPr>
        <w:t>Рабочая программа дисциплины составлена в соответствии с локальными нормативными актами ЧУ ОО ВО «</w:t>
      </w:r>
      <w:r w:rsidRPr="008669FF">
        <w:rPr>
          <w:b/>
          <w:sz w:val="24"/>
          <w:szCs w:val="24"/>
          <w:lang w:eastAsia="en-US"/>
        </w:rPr>
        <w:t>Омская гуманитарная академия</w:t>
      </w:r>
      <w:r w:rsidRPr="008669FF">
        <w:rPr>
          <w:sz w:val="24"/>
          <w:szCs w:val="24"/>
          <w:lang w:eastAsia="en-US"/>
        </w:rPr>
        <w:t>» (</w:t>
      </w:r>
      <w:r w:rsidRPr="008669FF">
        <w:rPr>
          <w:i/>
          <w:sz w:val="24"/>
          <w:szCs w:val="24"/>
          <w:lang w:eastAsia="en-US"/>
        </w:rPr>
        <w:t>далее – Академия; ОмГА</w:t>
      </w:r>
      <w:r w:rsidRPr="008669FF">
        <w:rPr>
          <w:sz w:val="24"/>
          <w:szCs w:val="24"/>
          <w:lang w:eastAsia="en-US"/>
        </w:rPr>
        <w:t>):</w:t>
      </w:r>
    </w:p>
    <w:p w:rsidR="008669FF" w:rsidRPr="008669FF" w:rsidRDefault="008669FF" w:rsidP="008669FF">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8669F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9FF" w:rsidRPr="008669FF" w:rsidRDefault="008669FF" w:rsidP="008669FF">
      <w:pPr>
        <w:widowControl/>
        <w:autoSpaceDE/>
        <w:adjustRightInd/>
        <w:ind w:firstLine="709"/>
        <w:jc w:val="both"/>
        <w:rPr>
          <w:sz w:val="24"/>
          <w:szCs w:val="24"/>
          <w:lang w:eastAsia="en-US"/>
        </w:rPr>
      </w:pPr>
      <w:r w:rsidRPr="008669F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9FF" w:rsidRPr="008669FF" w:rsidRDefault="008669FF" w:rsidP="008669FF">
      <w:pPr>
        <w:widowControl/>
        <w:autoSpaceDE/>
        <w:adjustRightInd/>
        <w:ind w:firstLine="709"/>
        <w:jc w:val="both"/>
        <w:rPr>
          <w:sz w:val="24"/>
          <w:szCs w:val="24"/>
          <w:lang w:eastAsia="en-US"/>
        </w:rPr>
      </w:pPr>
      <w:r w:rsidRPr="008669F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69FF" w:rsidRPr="008669FF" w:rsidRDefault="008669FF" w:rsidP="008669FF">
      <w:pPr>
        <w:widowControl/>
        <w:autoSpaceDE/>
        <w:adjustRightInd/>
        <w:ind w:firstLine="709"/>
        <w:jc w:val="both"/>
        <w:rPr>
          <w:sz w:val="24"/>
          <w:szCs w:val="24"/>
          <w:lang w:eastAsia="en-US"/>
        </w:rPr>
      </w:pPr>
      <w:r w:rsidRPr="008669F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69FF" w:rsidRPr="008669FF" w:rsidRDefault="008669FF" w:rsidP="008669FF">
      <w:pPr>
        <w:widowControl/>
        <w:autoSpaceDE/>
        <w:adjustRightInd/>
        <w:ind w:firstLine="709"/>
        <w:jc w:val="both"/>
        <w:rPr>
          <w:sz w:val="24"/>
          <w:szCs w:val="24"/>
          <w:lang w:eastAsia="en-US"/>
        </w:rPr>
      </w:pPr>
      <w:bookmarkStart w:id="17" w:name="_Hlk105065621"/>
      <w:bookmarkEnd w:id="13"/>
      <w:r w:rsidRPr="008669F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8669FF">
        <w:rPr>
          <w:sz w:val="24"/>
          <w:szCs w:val="24"/>
          <w:lang w:eastAsia="en-US"/>
        </w:rPr>
        <w:t>;</w:t>
      </w:r>
      <w:bookmarkEnd w:id="15"/>
      <w:bookmarkEnd w:id="17"/>
    </w:p>
    <w:bookmarkEnd w:id="11"/>
    <w:bookmarkEnd w:id="16"/>
    <w:p w:rsidR="00332B5F" w:rsidRPr="006E1872" w:rsidRDefault="00ED5222" w:rsidP="00ED5222">
      <w:pPr>
        <w:widowControl/>
        <w:autoSpaceDE/>
        <w:adjustRightInd/>
        <w:ind w:firstLine="709"/>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sz w:val="24"/>
          <w:szCs w:val="24"/>
        </w:rPr>
        <w:t>44.03.05</w:t>
      </w:r>
      <w:r w:rsidRPr="005A28FE">
        <w:rPr>
          <w:sz w:val="24"/>
          <w:szCs w:val="24"/>
        </w:rPr>
        <w:t xml:space="preserve"> </w:t>
      </w:r>
      <w:r w:rsidRPr="001C05BE">
        <w:rPr>
          <w:sz w:val="24"/>
          <w:szCs w:val="24"/>
        </w:rPr>
        <w:t>Педагогическое образование</w:t>
      </w:r>
      <w:r w:rsidRPr="006E1872">
        <w:rPr>
          <w:sz w:val="24"/>
          <w:szCs w:val="24"/>
        </w:rPr>
        <w:t xml:space="preserve"> </w:t>
      </w:r>
      <w:r>
        <w:rPr>
          <w:sz w:val="24"/>
          <w:szCs w:val="24"/>
        </w:rPr>
        <w:t xml:space="preserve">(с двумя профилями подготовки) </w:t>
      </w:r>
      <w:r w:rsidRPr="006E1872">
        <w:rPr>
          <w:sz w:val="24"/>
          <w:szCs w:val="24"/>
        </w:rPr>
        <w:t>(уровень бакалавриата), направленность (профиль) программы «</w:t>
      </w:r>
      <w:r>
        <w:rPr>
          <w:sz w:val="24"/>
          <w:szCs w:val="24"/>
        </w:rPr>
        <w:t>Русский язык</w:t>
      </w:r>
      <w:r w:rsidRPr="006E1872">
        <w:rPr>
          <w:sz w:val="24"/>
          <w:szCs w:val="24"/>
        </w:rPr>
        <w:t>»</w:t>
      </w:r>
      <w:r>
        <w:rPr>
          <w:sz w:val="24"/>
          <w:szCs w:val="24"/>
        </w:rPr>
        <w:t xml:space="preserve"> и «Литература»</w:t>
      </w:r>
      <w:r w:rsidRPr="006E1872">
        <w:rPr>
          <w:sz w:val="24"/>
          <w:szCs w:val="24"/>
        </w:rPr>
        <w:t>;</w:t>
      </w:r>
      <w:r>
        <w:rPr>
          <w:sz w:val="24"/>
          <w:szCs w:val="24"/>
        </w:rPr>
        <w:t xml:space="preserve"> </w:t>
      </w:r>
      <w:r w:rsidR="00332B5F" w:rsidRPr="006E1872">
        <w:rPr>
          <w:sz w:val="24"/>
          <w:szCs w:val="24"/>
        </w:rPr>
        <w:t xml:space="preserve">форма обучения – заочная </w:t>
      </w:r>
      <w:r w:rsidR="00821167" w:rsidRPr="006E1872">
        <w:rPr>
          <w:sz w:val="24"/>
          <w:szCs w:val="24"/>
          <w:lang w:eastAsia="en-US"/>
        </w:rPr>
        <w:t xml:space="preserve">на </w:t>
      </w:r>
      <w:bookmarkStart w:id="18" w:name="_Hlk105067242"/>
      <w:r w:rsidR="008669FF" w:rsidRPr="008669FF">
        <w:rPr>
          <w:spacing w:val="-3"/>
          <w:sz w:val="24"/>
          <w:szCs w:val="24"/>
          <w:lang w:eastAsia="en-US"/>
        </w:rPr>
        <w:t xml:space="preserve">2022/2023 </w:t>
      </w:r>
      <w:bookmarkEnd w:id="18"/>
      <w:r w:rsidR="00BC376A" w:rsidRPr="00A0380C">
        <w:rPr>
          <w:spacing w:val="-3"/>
          <w:sz w:val="24"/>
          <w:szCs w:val="24"/>
          <w:lang w:eastAsia="en-US"/>
        </w:rPr>
        <w:t xml:space="preserve">учебный год, утвержденного приказом ректора от </w:t>
      </w:r>
      <w:bookmarkStart w:id="19" w:name="_Hlk105084290"/>
      <w:bookmarkStart w:id="20" w:name="_Hlk105073247"/>
      <w:r w:rsidR="008669FF" w:rsidRPr="008669FF">
        <w:rPr>
          <w:spacing w:val="-3"/>
          <w:sz w:val="24"/>
          <w:szCs w:val="24"/>
          <w:lang w:eastAsia="en-US"/>
        </w:rPr>
        <w:t>28.03.2022 № 28</w:t>
      </w:r>
      <w:bookmarkEnd w:id="19"/>
      <w:r w:rsidR="008669FF" w:rsidRPr="008669FF">
        <w:rPr>
          <w:spacing w:val="-3"/>
          <w:sz w:val="24"/>
          <w:szCs w:val="24"/>
          <w:lang w:eastAsia="en-US"/>
        </w:rPr>
        <w:t>.</w:t>
      </w:r>
      <w:bookmarkEnd w:id="20"/>
    </w:p>
    <w:p w:rsidR="00795CD2" w:rsidRPr="00857E87" w:rsidRDefault="00795CD2" w:rsidP="007E45BF">
      <w:pPr>
        <w:widowControl/>
        <w:autoSpaceDE/>
        <w:autoSpaceDN/>
        <w:adjustRightInd/>
        <w:spacing w:line="276" w:lineRule="auto"/>
        <w:ind w:firstLine="708"/>
        <w:rPr>
          <w:color w:val="FF0000"/>
          <w:sz w:val="24"/>
          <w:szCs w:val="24"/>
        </w:rPr>
      </w:pPr>
    </w:p>
    <w:p w:rsidR="00A76E53" w:rsidRPr="00DD6747" w:rsidRDefault="00A76E53" w:rsidP="009F4070">
      <w:pPr>
        <w:snapToGrid w:val="0"/>
        <w:ind w:firstLine="709"/>
        <w:jc w:val="both"/>
        <w:rPr>
          <w:sz w:val="24"/>
          <w:szCs w:val="24"/>
        </w:rPr>
      </w:pPr>
      <w:r w:rsidRPr="00DD674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DD6747">
        <w:rPr>
          <w:b/>
          <w:bCs/>
          <w:sz w:val="24"/>
          <w:szCs w:val="24"/>
        </w:rPr>
        <w:t>Б1.Б.06</w:t>
      </w:r>
      <w:r w:rsidR="00A21F9D">
        <w:rPr>
          <w:b/>
          <w:sz w:val="24"/>
          <w:szCs w:val="24"/>
        </w:rPr>
        <w:t>«</w:t>
      </w:r>
      <w:r w:rsidR="00A75B11" w:rsidRPr="00DD6747">
        <w:rPr>
          <w:b/>
          <w:sz w:val="24"/>
          <w:szCs w:val="24"/>
        </w:rPr>
        <w:t>Иностранный язык</w:t>
      </w:r>
      <w:r w:rsidR="00A21F9D">
        <w:rPr>
          <w:b/>
          <w:sz w:val="24"/>
          <w:szCs w:val="24"/>
        </w:rPr>
        <w:t>»</w:t>
      </w:r>
      <w:r w:rsidRPr="00DD6747">
        <w:rPr>
          <w:b/>
          <w:sz w:val="24"/>
          <w:szCs w:val="24"/>
        </w:rPr>
        <w:t xml:space="preserve">  в тече</w:t>
      </w:r>
      <w:r w:rsidR="009F4070" w:rsidRPr="00DD6747">
        <w:rPr>
          <w:b/>
          <w:sz w:val="24"/>
          <w:szCs w:val="24"/>
        </w:rPr>
        <w:t xml:space="preserve">ние </w:t>
      </w:r>
      <w:r w:rsidR="008669FF" w:rsidRPr="008669FF">
        <w:rPr>
          <w:b/>
          <w:sz w:val="24"/>
          <w:szCs w:val="24"/>
        </w:rPr>
        <w:t xml:space="preserve">2022/2023 </w:t>
      </w:r>
      <w:r w:rsidRPr="00DD6747">
        <w:rPr>
          <w:b/>
          <w:sz w:val="24"/>
          <w:szCs w:val="24"/>
        </w:rPr>
        <w:t>учебного года:</w:t>
      </w:r>
    </w:p>
    <w:p w:rsidR="00332B5F" w:rsidRPr="006E1872" w:rsidRDefault="00332B5F" w:rsidP="00332B5F">
      <w:pPr>
        <w:ind w:firstLine="709"/>
        <w:jc w:val="both"/>
        <w:rPr>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1C05BE">
        <w:rPr>
          <w:b/>
          <w:sz w:val="24"/>
          <w:szCs w:val="24"/>
        </w:rPr>
        <w:t>44.03.</w:t>
      </w:r>
      <w:r w:rsidR="00ED5222" w:rsidRPr="005A28FE">
        <w:rPr>
          <w:b/>
          <w:sz w:val="24"/>
          <w:szCs w:val="24"/>
        </w:rPr>
        <w:t>05</w:t>
      </w:r>
      <w:r w:rsidR="00ED5222" w:rsidRPr="001C05BE">
        <w:rPr>
          <w:sz w:val="24"/>
          <w:szCs w:val="24"/>
        </w:rPr>
        <w:t xml:space="preserve"> Педагогическое образование</w:t>
      </w:r>
      <w:r w:rsidR="00ED5222" w:rsidRPr="006E1872">
        <w:rPr>
          <w:sz w:val="24"/>
          <w:szCs w:val="24"/>
        </w:rPr>
        <w:t xml:space="preserve"> </w:t>
      </w:r>
      <w:r w:rsidR="00ED5222">
        <w:rPr>
          <w:sz w:val="24"/>
          <w:szCs w:val="24"/>
        </w:rPr>
        <w:t xml:space="preserve">(с двумя профилями подготовки) </w:t>
      </w:r>
      <w:r w:rsidR="00ED5222" w:rsidRPr="006E1872">
        <w:rPr>
          <w:sz w:val="24"/>
          <w:szCs w:val="24"/>
        </w:rPr>
        <w:t>(уровень бакалавриата), направленность (профиль) программы «</w:t>
      </w:r>
      <w:r w:rsidR="00ED5222">
        <w:rPr>
          <w:sz w:val="24"/>
          <w:szCs w:val="24"/>
        </w:rPr>
        <w:t>Русский язык</w:t>
      </w:r>
      <w:r w:rsidR="00ED5222" w:rsidRPr="006E1872">
        <w:rPr>
          <w:sz w:val="24"/>
          <w:szCs w:val="24"/>
        </w:rPr>
        <w:t>»</w:t>
      </w:r>
      <w:r w:rsidR="00ED5222">
        <w:rPr>
          <w:sz w:val="24"/>
          <w:szCs w:val="24"/>
        </w:rPr>
        <w:t xml:space="preserve"> и «Литература»; </w:t>
      </w:r>
      <w:r w:rsidR="00ED5222" w:rsidRPr="006E1872">
        <w:rPr>
          <w:sz w:val="24"/>
          <w:szCs w:val="24"/>
        </w:rPr>
        <w:t xml:space="preserve">вид учебной деятельности – программа академического бакалавриата; виды профессиональной деятельности: </w:t>
      </w:r>
      <w:r w:rsidR="00ED5222">
        <w:rPr>
          <w:sz w:val="24"/>
          <w:szCs w:val="24"/>
        </w:rPr>
        <w:t>педагогическая (основной); научно-исследовательская</w:t>
      </w:r>
      <w:r w:rsidRPr="006E1872">
        <w:rPr>
          <w:sz w:val="24"/>
          <w:szCs w:val="24"/>
        </w:rPr>
        <w:t>;</w:t>
      </w:r>
      <w:r w:rsidR="00ED5222">
        <w:rPr>
          <w:sz w:val="24"/>
          <w:szCs w:val="24"/>
        </w:rPr>
        <w:t xml:space="preserve"> </w:t>
      </w:r>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21F9D">
        <w:rPr>
          <w:sz w:val="24"/>
          <w:szCs w:val="24"/>
        </w:rPr>
        <w:t>«</w:t>
      </w:r>
      <w:r w:rsidRPr="00DD6747">
        <w:rPr>
          <w:b/>
          <w:sz w:val="24"/>
          <w:szCs w:val="24"/>
        </w:rPr>
        <w:t>Иностранный язык</w:t>
      </w:r>
      <w:r w:rsidR="00A21F9D">
        <w:rPr>
          <w:sz w:val="24"/>
          <w:szCs w:val="24"/>
        </w:rPr>
        <w:t>»</w:t>
      </w:r>
      <w:r w:rsidRPr="006E1872">
        <w:rPr>
          <w:sz w:val="24"/>
          <w:szCs w:val="24"/>
        </w:rPr>
        <w:t xml:space="preserve"> в течение </w:t>
      </w:r>
      <w:r w:rsidR="008669FF" w:rsidRPr="008669FF">
        <w:rPr>
          <w:sz w:val="24"/>
          <w:szCs w:val="24"/>
        </w:rPr>
        <w:t xml:space="preserve">2022/2023 </w:t>
      </w:r>
      <w:r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Б1.Б.</w:t>
      </w:r>
      <w:r w:rsidR="00A75B11" w:rsidRPr="00DD6747">
        <w:rPr>
          <w:rFonts w:ascii="Times New Roman" w:hAnsi="Times New Roman"/>
          <w:b/>
          <w:sz w:val="24"/>
          <w:szCs w:val="24"/>
        </w:rPr>
        <w:t>0</w:t>
      </w:r>
      <w:r w:rsidR="0097369D" w:rsidRPr="00DD6747">
        <w:rPr>
          <w:rFonts w:ascii="Times New Roman" w:hAnsi="Times New Roman"/>
          <w:b/>
          <w:sz w:val="24"/>
          <w:szCs w:val="24"/>
        </w:rPr>
        <w:t>6</w:t>
      </w:r>
      <w:r w:rsidR="00A21F9D">
        <w:rPr>
          <w:rFonts w:ascii="Times New Roman" w:hAnsi="Times New Roman"/>
          <w:b/>
          <w:sz w:val="24"/>
          <w:szCs w:val="24"/>
        </w:rPr>
        <w:t>«</w:t>
      </w:r>
      <w:r w:rsidR="00A75B11" w:rsidRPr="00DD6747">
        <w:rPr>
          <w:rFonts w:ascii="Times New Roman" w:hAnsi="Times New Roman"/>
          <w:b/>
          <w:sz w:val="24"/>
          <w:szCs w:val="24"/>
        </w:rPr>
        <w:t>Иностранный язык</w:t>
      </w:r>
      <w:r w:rsidR="00A21F9D">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B5F" w:rsidRPr="006E1872" w:rsidRDefault="002B6C87" w:rsidP="00332B5F">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ab/>
      </w:r>
      <w:r w:rsidR="00332B5F" w:rsidRPr="006E1872">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ED5222">
        <w:rPr>
          <w:sz w:val="24"/>
          <w:szCs w:val="24"/>
        </w:rPr>
        <w:t xml:space="preserve"> 44.03.05</w:t>
      </w:r>
      <w:r w:rsidR="00ED5222" w:rsidRPr="001C05BE">
        <w:rPr>
          <w:sz w:val="24"/>
          <w:szCs w:val="24"/>
        </w:rPr>
        <w:t xml:space="preserve"> Педагогическое образование</w:t>
      </w:r>
      <w:r w:rsidR="00ED5222">
        <w:rPr>
          <w:sz w:val="24"/>
          <w:szCs w:val="24"/>
        </w:rPr>
        <w:t xml:space="preserve"> (с двумя профилями подготовки)</w:t>
      </w:r>
      <w:r w:rsidR="00ED5222" w:rsidRPr="006E1872">
        <w:rPr>
          <w:sz w:val="24"/>
          <w:szCs w:val="24"/>
        </w:rPr>
        <w:t xml:space="preserve">, утвержденного Приказом Минобрнауки России от </w:t>
      </w:r>
      <w:r w:rsidR="00ED5222">
        <w:rPr>
          <w:color w:val="000000"/>
          <w:sz w:val="24"/>
          <w:szCs w:val="24"/>
        </w:rPr>
        <w:t>09.02</w:t>
      </w:r>
      <w:r w:rsidR="00ED5222" w:rsidRPr="00EB6EDB">
        <w:rPr>
          <w:color w:val="000000"/>
          <w:sz w:val="24"/>
          <w:szCs w:val="24"/>
        </w:rPr>
        <w:t>.201</w:t>
      </w:r>
      <w:r w:rsidR="00ED5222">
        <w:rPr>
          <w:color w:val="000000"/>
          <w:sz w:val="24"/>
          <w:szCs w:val="24"/>
        </w:rPr>
        <w:t>6</w:t>
      </w:r>
      <w:r w:rsidR="00ED5222">
        <w:rPr>
          <w:bCs/>
          <w:sz w:val="24"/>
          <w:szCs w:val="24"/>
        </w:rPr>
        <w:t xml:space="preserve">N 91 </w:t>
      </w:r>
      <w:r w:rsidR="00ED5222" w:rsidRPr="006E1872">
        <w:rPr>
          <w:sz w:val="24"/>
          <w:szCs w:val="24"/>
        </w:rPr>
        <w:t xml:space="preserve">(зарегистрирован в Минюсте России </w:t>
      </w:r>
      <w:r w:rsidR="00ED5222">
        <w:rPr>
          <w:bCs/>
          <w:sz w:val="24"/>
          <w:szCs w:val="24"/>
        </w:rPr>
        <w:t>02.03.2016</w:t>
      </w:r>
      <w:r w:rsidR="00ED5222" w:rsidRPr="006E1872">
        <w:rPr>
          <w:bCs/>
          <w:sz w:val="24"/>
          <w:szCs w:val="24"/>
        </w:rPr>
        <w:t xml:space="preserve"> N </w:t>
      </w:r>
      <w:r w:rsidR="00ED5222">
        <w:rPr>
          <w:bCs/>
          <w:sz w:val="24"/>
          <w:szCs w:val="24"/>
        </w:rPr>
        <w:t>41305</w:t>
      </w:r>
      <w:r w:rsidR="00ED5222" w:rsidRPr="006E1872">
        <w:rPr>
          <w:sz w:val="24"/>
          <w:szCs w:val="24"/>
        </w:rPr>
        <w:t>)</w:t>
      </w:r>
      <w:r w:rsidR="00ED5222">
        <w:rPr>
          <w:sz w:val="24"/>
          <w:szCs w:val="24"/>
        </w:rPr>
        <w:t>,</w:t>
      </w:r>
      <w:r w:rsidR="00332B5F" w:rsidRPr="006E1872">
        <w:rPr>
          <w:rFonts w:eastAsia="Calibri"/>
          <w:sz w:val="24"/>
          <w:szCs w:val="24"/>
          <w:lang w:eastAsia="en-US"/>
        </w:rPr>
        <w:t>, при разработке основной профессиональной образовательной программы (</w:t>
      </w:r>
      <w:r w:rsidR="00332B5F" w:rsidRPr="006E1872">
        <w:rPr>
          <w:rFonts w:eastAsia="Calibri"/>
          <w:i/>
          <w:sz w:val="24"/>
          <w:szCs w:val="24"/>
          <w:lang w:eastAsia="en-US"/>
        </w:rPr>
        <w:t>далее - ОПОП</w:t>
      </w:r>
      <w:r w:rsidR="00332B5F"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A21F9D">
        <w:rPr>
          <w:rFonts w:eastAsia="Calibri"/>
          <w:sz w:val="24"/>
          <w:szCs w:val="24"/>
          <w:lang w:eastAsia="en-US"/>
        </w:rPr>
        <w:t>«</w:t>
      </w:r>
      <w:r w:rsidR="00A75B11" w:rsidRPr="00DD6747">
        <w:rPr>
          <w:rFonts w:eastAsia="Calibri"/>
          <w:sz w:val="24"/>
          <w:szCs w:val="24"/>
          <w:lang w:eastAsia="en-US"/>
        </w:rPr>
        <w:t>Иностранный язык</w:t>
      </w:r>
      <w:r w:rsidR="00A21F9D">
        <w:rPr>
          <w:rFonts w:eastAsia="Calibri"/>
          <w:sz w:val="24"/>
          <w:szCs w:val="24"/>
          <w:lang w:eastAsia="en-US"/>
        </w:rPr>
        <w:t>»</w:t>
      </w:r>
      <w:r w:rsidRPr="00DD6747">
        <w:rPr>
          <w:rFonts w:eastAsia="Calibri"/>
          <w:sz w:val="24"/>
          <w:szCs w:val="24"/>
          <w:lang w:eastAsia="en-US"/>
        </w:rPr>
        <w:t xml:space="preserve">направлен на формирование следующих компетенций: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821167" w:rsidRPr="00DD6747" w:rsidTr="00330957">
        <w:tc>
          <w:tcPr>
            <w:tcW w:w="3049" w:type="dxa"/>
            <w:vAlign w:val="center"/>
          </w:tcPr>
          <w:p w:rsidR="00821167" w:rsidRPr="00CC7AE0" w:rsidRDefault="00821167" w:rsidP="00185B99">
            <w:pPr>
              <w:contextualSpacing/>
              <w:rPr>
                <w:sz w:val="24"/>
                <w:szCs w:val="24"/>
              </w:rPr>
            </w:pPr>
            <w:r w:rsidRPr="00CC7AE0">
              <w:rPr>
                <w:sz w:val="24"/>
                <w:szCs w:val="24"/>
              </w:rPr>
              <w:t>Способность</w:t>
            </w:r>
            <w:r w:rsidR="00B74DA2">
              <w:rPr>
                <w:sz w:val="24"/>
                <w:szCs w:val="24"/>
              </w:rPr>
              <w:t>ю</w:t>
            </w:r>
            <w:r w:rsidRPr="00CC7AE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1167" w:rsidRPr="00CC7AE0" w:rsidRDefault="00821167" w:rsidP="00185B99">
            <w:pPr>
              <w:tabs>
                <w:tab w:val="left" w:pos="708"/>
              </w:tabs>
              <w:contextualSpacing/>
              <w:rPr>
                <w:rFonts w:eastAsia="Calibri"/>
                <w:sz w:val="24"/>
                <w:szCs w:val="24"/>
                <w:lang w:eastAsia="en-US"/>
              </w:rPr>
            </w:pPr>
          </w:p>
        </w:tc>
        <w:tc>
          <w:tcPr>
            <w:tcW w:w="1595" w:type="dxa"/>
            <w:vAlign w:val="center"/>
          </w:tcPr>
          <w:p w:rsidR="00821167" w:rsidRPr="00CC7AE0" w:rsidRDefault="00821167" w:rsidP="00185B99">
            <w:pPr>
              <w:tabs>
                <w:tab w:val="left" w:pos="708"/>
              </w:tabs>
              <w:contextualSpacing/>
              <w:rPr>
                <w:rFonts w:eastAsia="Calibri"/>
                <w:sz w:val="24"/>
                <w:szCs w:val="24"/>
                <w:lang w:eastAsia="en-US"/>
              </w:rPr>
            </w:pPr>
            <w:r w:rsidRPr="00CC7AE0">
              <w:rPr>
                <w:sz w:val="24"/>
                <w:szCs w:val="24"/>
              </w:rPr>
              <w:t>ОК - 4</w:t>
            </w:r>
          </w:p>
        </w:tc>
        <w:tc>
          <w:tcPr>
            <w:tcW w:w="4927" w:type="dxa"/>
            <w:vAlign w:val="center"/>
          </w:tcPr>
          <w:p w:rsidR="00821167" w:rsidRPr="00CC7AE0" w:rsidRDefault="00821167" w:rsidP="00185B99">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821167" w:rsidRPr="00CC7AE0" w:rsidRDefault="00821167" w:rsidP="00821167">
            <w:pPr>
              <w:widowControl/>
              <w:numPr>
                <w:ilvl w:val="0"/>
                <w:numId w:val="8"/>
              </w:numPr>
              <w:tabs>
                <w:tab w:val="left" w:pos="708"/>
              </w:tabs>
              <w:autoSpaceDE/>
              <w:adjustRightInd/>
              <w:ind w:left="0" w:firstLine="0"/>
              <w:contextualSpacing/>
              <w:jc w:val="both"/>
              <w:rPr>
                <w:sz w:val="24"/>
                <w:szCs w:val="24"/>
              </w:rPr>
            </w:pPr>
            <w:r w:rsidRPr="00CC7AE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821167" w:rsidRPr="00CC7AE0" w:rsidRDefault="00821167" w:rsidP="00821167">
            <w:pPr>
              <w:widowControl/>
              <w:numPr>
                <w:ilvl w:val="0"/>
                <w:numId w:val="8"/>
              </w:numPr>
              <w:tabs>
                <w:tab w:val="left" w:pos="708"/>
              </w:tabs>
              <w:autoSpaceDE/>
              <w:adjustRightInd/>
              <w:ind w:left="0" w:firstLine="0"/>
              <w:contextualSpacing/>
              <w:jc w:val="both"/>
              <w:rPr>
                <w:rFonts w:eastAsia="Calibri"/>
                <w:i/>
                <w:sz w:val="24"/>
                <w:szCs w:val="24"/>
                <w:lang w:eastAsia="en-US"/>
              </w:rPr>
            </w:pPr>
            <w:r w:rsidRPr="00CC7AE0">
              <w:rPr>
                <w:sz w:val="24"/>
                <w:szCs w:val="24"/>
              </w:rPr>
              <w:t>правила речевого этикета в соответствии с ситуациями межкультурного общения в социально-бытовой сфере;</w:t>
            </w:r>
          </w:p>
          <w:p w:rsidR="00821167" w:rsidRPr="00CC7AE0" w:rsidRDefault="00821167" w:rsidP="00185B99">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821167" w:rsidRPr="00CC7AE0" w:rsidRDefault="00821167" w:rsidP="00821167">
            <w:pPr>
              <w:widowControl/>
              <w:numPr>
                <w:ilvl w:val="0"/>
                <w:numId w:val="9"/>
              </w:numPr>
              <w:tabs>
                <w:tab w:val="left" w:pos="708"/>
              </w:tabs>
              <w:autoSpaceDE/>
              <w:adjustRightInd/>
              <w:ind w:left="0" w:firstLine="0"/>
              <w:contextualSpacing/>
              <w:rPr>
                <w:sz w:val="24"/>
                <w:szCs w:val="24"/>
              </w:rPr>
            </w:pPr>
            <w:r w:rsidRPr="00CC7AE0">
              <w:rPr>
                <w:sz w:val="24"/>
                <w:szCs w:val="24"/>
              </w:rPr>
              <w:t xml:space="preserve">вести диалог/полилог, строить монологическое высказывание в пределах изученных тем; </w:t>
            </w:r>
          </w:p>
          <w:p w:rsidR="00821167" w:rsidRPr="00CC7AE0" w:rsidRDefault="00821167" w:rsidP="00821167">
            <w:pPr>
              <w:widowControl/>
              <w:numPr>
                <w:ilvl w:val="0"/>
                <w:numId w:val="9"/>
              </w:numPr>
              <w:tabs>
                <w:tab w:val="left" w:pos="708"/>
              </w:tabs>
              <w:autoSpaceDE/>
              <w:adjustRightInd/>
              <w:ind w:left="0" w:firstLine="0"/>
              <w:contextualSpacing/>
              <w:rPr>
                <w:sz w:val="24"/>
                <w:szCs w:val="24"/>
              </w:rPr>
            </w:pPr>
            <w:r w:rsidRPr="00CC7AE0">
              <w:rPr>
                <w:sz w:val="24"/>
                <w:szCs w:val="24"/>
              </w:rPr>
              <w:t>передавать содержание прочитанного/прослушанного текста;</w:t>
            </w:r>
          </w:p>
          <w:p w:rsidR="00821167" w:rsidRPr="00CC7AE0" w:rsidRDefault="00821167" w:rsidP="00185B99">
            <w:pPr>
              <w:tabs>
                <w:tab w:val="left" w:pos="708"/>
              </w:tabs>
              <w:contextualSpacing/>
              <w:rPr>
                <w:rFonts w:eastAsia="Calibri"/>
                <w:sz w:val="24"/>
                <w:szCs w:val="24"/>
                <w:lang w:eastAsia="en-US"/>
              </w:rPr>
            </w:pPr>
            <w:r w:rsidRPr="00CC7AE0">
              <w:rPr>
                <w:rFonts w:eastAsia="Calibri"/>
                <w:i/>
                <w:sz w:val="24"/>
                <w:szCs w:val="24"/>
                <w:lang w:eastAsia="en-US"/>
              </w:rPr>
              <w:t>Владеть</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 грамматическими навыками, обеспечивающими коммуникацию общего характера;</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 основной информацией о культуре и традициях стран изучаемого языка; </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навыками устной речи; навыками аудирования; </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lastRenderedPageBreak/>
              <w:t>всеми видами чтения иноязычных текстов; навыками письма орфографии.</w:t>
            </w:r>
          </w:p>
        </w:tc>
      </w:tr>
    </w:tbl>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A75B11" w:rsidRPr="00DD6747">
        <w:rPr>
          <w:sz w:val="24"/>
          <w:szCs w:val="24"/>
        </w:rPr>
        <w:t>Б1.Б.0</w:t>
      </w:r>
      <w:r w:rsidR="00704688" w:rsidRPr="00DD6747">
        <w:rPr>
          <w:sz w:val="24"/>
          <w:szCs w:val="24"/>
        </w:rPr>
        <w:t>6</w:t>
      </w:r>
      <w:r w:rsidR="00185B99">
        <w:rPr>
          <w:sz w:val="24"/>
          <w:szCs w:val="24"/>
        </w:rPr>
        <w:t xml:space="preserve"> </w:t>
      </w:r>
      <w:r w:rsidR="00A21F9D">
        <w:rPr>
          <w:sz w:val="24"/>
          <w:szCs w:val="24"/>
        </w:rPr>
        <w:t>«</w:t>
      </w:r>
      <w:r w:rsidR="00A75B11" w:rsidRPr="00DD6747">
        <w:rPr>
          <w:b/>
          <w:sz w:val="24"/>
          <w:szCs w:val="24"/>
        </w:rPr>
        <w:t>Иностранный язык</w:t>
      </w:r>
      <w:r w:rsidR="00A21F9D">
        <w:rPr>
          <w:sz w:val="24"/>
          <w:szCs w:val="24"/>
        </w:rPr>
        <w:t>»</w:t>
      </w:r>
      <w:r w:rsidR="00185B99">
        <w:rPr>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027D2C" w:rsidRPr="00DD6747">
        <w:rPr>
          <w:rFonts w:eastAsia="Calibri"/>
          <w:color w:val="000000"/>
          <w:sz w:val="24"/>
          <w:szCs w:val="24"/>
          <w:lang w:eastAsia="en-US"/>
        </w:rPr>
        <w:t>блока Б1</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DD6747" w:rsidTr="00330957">
        <w:tc>
          <w:tcPr>
            <w:tcW w:w="1196"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2494"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Содержательно-логические связи</w:t>
            </w:r>
          </w:p>
        </w:tc>
        <w:tc>
          <w:tcPr>
            <w:tcW w:w="1185"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Коды форми-руемых компе-тенций</w:t>
            </w: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 дисциплин, практик</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DD6747" w:rsidRDefault="00DA3FFC" w:rsidP="003B09BB">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Б1.Б.</w:t>
            </w:r>
            <w:r w:rsidR="00A75B11" w:rsidRPr="00DD6747">
              <w:rPr>
                <w:rFonts w:eastAsia="Calibri"/>
                <w:sz w:val="24"/>
                <w:szCs w:val="24"/>
                <w:lang w:eastAsia="en-US"/>
              </w:rPr>
              <w:t>0</w:t>
            </w:r>
            <w:r w:rsidR="00704688" w:rsidRPr="00DD6747">
              <w:rPr>
                <w:rFonts w:eastAsia="Calibri"/>
                <w:sz w:val="24"/>
                <w:szCs w:val="24"/>
                <w:lang w:eastAsia="en-US"/>
              </w:rPr>
              <w:t>6</w:t>
            </w:r>
          </w:p>
        </w:tc>
        <w:tc>
          <w:tcPr>
            <w:tcW w:w="2494" w:type="dxa"/>
            <w:vAlign w:val="center"/>
          </w:tcPr>
          <w:p w:rsidR="00DA3FFC" w:rsidRPr="00DD6747" w:rsidRDefault="00A75B11" w:rsidP="00330957">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Иностранный язык</w:t>
            </w:r>
          </w:p>
        </w:tc>
        <w:tc>
          <w:tcPr>
            <w:tcW w:w="2232" w:type="dxa"/>
            <w:vAlign w:val="center"/>
          </w:tcPr>
          <w:p w:rsidR="009C3BEA" w:rsidRPr="00821167" w:rsidRDefault="0069739A" w:rsidP="00821167">
            <w:pPr>
              <w:widowControl/>
              <w:tabs>
                <w:tab w:val="left" w:pos="708"/>
              </w:tabs>
              <w:autoSpaceDE/>
              <w:adjustRightInd/>
              <w:jc w:val="both"/>
              <w:rPr>
                <w:rFonts w:eastAsia="Calibri"/>
                <w:sz w:val="24"/>
                <w:szCs w:val="24"/>
                <w:lang w:eastAsia="en-US"/>
              </w:rPr>
            </w:pPr>
            <w:r w:rsidRPr="00821167">
              <w:rPr>
                <w:rFonts w:eastAsia="Calibri"/>
                <w:sz w:val="24"/>
                <w:szCs w:val="24"/>
                <w:lang w:eastAsia="en-US"/>
              </w:rPr>
              <w:t>Успешное освоение программы учебного предмета</w:t>
            </w:r>
            <w:r w:rsidR="00185B99">
              <w:rPr>
                <w:rFonts w:eastAsia="Calibri"/>
                <w:sz w:val="24"/>
                <w:szCs w:val="24"/>
                <w:lang w:eastAsia="en-US"/>
              </w:rPr>
              <w:t xml:space="preserve"> </w:t>
            </w:r>
            <w:r w:rsidR="00821167">
              <w:rPr>
                <w:sz w:val="24"/>
                <w:szCs w:val="24"/>
              </w:rPr>
              <w:t>«</w:t>
            </w:r>
            <w:r w:rsidRPr="00821167">
              <w:rPr>
                <w:sz w:val="24"/>
                <w:szCs w:val="24"/>
              </w:rPr>
              <w:t>Иностранный язык</w:t>
            </w:r>
            <w:r w:rsidR="00821167">
              <w:rPr>
                <w:sz w:val="24"/>
                <w:szCs w:val="24"/>
              </w:rPr>
              <w:t>»</w:t>
            </w:r>
            <w:r w:rsidRPr="00821167">
              <w:rPr>
                <w:sz w:val="24"/>
                <w:szCs w:val="24"/>
              </w:rPr>
              <w:t xml:space="preserve">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21167" w:rsidRDefault="007573B0" w:rsidP="007573B0">
            <w:pPr>
              <w:jc w:val="both"/>
              <w:rPr>
                <w:rFonts w:eastAsia="Calibri"/>
                <w:sz w:val="24"/>
                <w:szCs w:val="24"/>
                <w:lang w:eastAsia="en-US"/>
              </w:rPr>
            </w:pPr>
            <w:r w:rsidRPr="00821167">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3A6FB0" w:rsidRDefault="00783993" w:rsidP="00330957">
            <w:pPr>
              <w:widowControl/>
              <w:tabs>
                <w:tab w:val="left" w:pos="708"/>
              </w:tabs>
              <w:autoSpaceDE/>
              <w:adjustRightInd/>
              <w:jc w:val="both"/>
              <w:rPr>
                <w:rFonts w:eastAsia="Calibri"/>
                <w:color w:val="FF0000"/>
                <w:sz w:val="24"/>
                <w:szCs w:val="24"/>
                <w:lang w:val="en-US" w:eastAsia="en-US"/>
              </w:rPr>
            </w:pPr>
            <w:r w:rsidRPr="00821167">
              <w:rPr>
                <w:sz w:val="24"/>
                <w:szCs w:val="24"/>
              </w:rPr>
              <w:t>ОК - 4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009B2CEE">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ED5222">
              <w:t xml:space="preserve"> № 1. </w:t>
            </w:r>
            <w:r w:rsidRPr="00FA650E">
              <w:t>Лексическаятема</w:t>
            </w:r>
            <w:r w:rsidR="00A21F9D" w:rsidRPr="00ED5222">
              <w:t>«</w:t>
            </w:r>
            <w:r w:rsidRPr="00FA650E">
              <w:rPr>
                <w:lang w:val="en-US"/>
              </w:rPr>
              <w:t>IllnessesandtheirTreatment</w:t>
            </w:r>
            <w:r w:rsidR="00A21F9D" w:rsidRPr="00ED5222">
              <w:t>»</w:t>
            </w:r>
            <w:r w:rsidRPr="00ED5222">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Лексическаятема</w:t>
            </w:r>
            <w:r w:rsidR="00A21F9D">
              <w:rPr>
                <w:lang w:val="en-US"/>
              </w:rPr>
              <w:t>«</w:t>
            </w:r>
            <w:r w:rsidRPr="00FA650E">
              <w:rPr>
                <w:lang w:val="en-US"/>
              </w:rPr>
              <w:t>Wayof life and character</w:t>
            </w:r>
            <w:r w:rsidR="00A21F9D">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A21F9D">
              <w:t>«</w:t>
            </w:r>
            <w:r w:rsidR="00A21F9D">
              <w:rPr>
                <w:lang w:val="en-US"/>
              </w:rPr>
              <w:t>Entertainment</w:t>
            </w:r>
            <w:r w:rsidR="00A21F9D">
              <w:t>»</w:t>
            </w:r>
            <w:r w:rsidRPr="00FA650E">
              <w:t>. Грамматика: утвердительное предложение в косвенной речи с глаголом tosay.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A21F9D">
              <w:t>«</w:t>
            </w:r>
            <w:r w:rsidRPr="00FA650E">
              <w:rPr>
                <w:lang w:val="en-US"/>
              </w:rPr>
              <w:t>EnglishLanguageTrainingInstitute</w:t>
            </w:r>
            <w:r w:rsidR="00A21F9D">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A21F9D">
              <w:t>«</w:t>
            </w:r>
            <w:r w:rsidRPr="00FA650E">
              <w:rPr>
                <w:lang w:val="en-US"/>
              </w:rPr>
              <w:t>MyFlat</w:t>
            </w:r>
            <w:r w:rsidR="00A21F9D">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6. </w:t>
            </w:r>
            <w:r w:rsidRPr="00FA650E">
              <w:t>Лексическиетемы</w:t>
            </w:r>
            <w:r w:rsidRPr="00ED5222">
              <w:t xml:space="preserve">: </w:t>
            </w:r>
            <w:r w:rsidR="00A21F9D" w:rsidRPr="00ED5222">
              <w:t>«</w:t>
            </w:r>
            <w:r w:rsidRPr="00FA650E">
              <w:rPr>
                <w:lang w:val="en-US"/>
              </w:rPr>
              <w:t>DatesandTimes</w:t>
            </w:r>
            <w:r w:rsidR="00A21F9D" w:rsidRPr="00ED5222">
              <w:t>»</w:t>
            </w:r>
            <w:r w:rsidRPr="00ED5222">
              <w:t xml:space="preserve">. </w:t>
            </w:r>
            <w:r w:rsidRPr="00FA650E">
              <w:t>Грамматика</w:t>
            </w:r>
            <w:r w:rsidRPr="00ED5222">
              <w:t xml:space="preserve">: </w:t>
            </w:r>
            <w:r w:rsidRPr="00FA650E">
              <w:rPr>
                <w:lang w:val="en-US"/>
              </w:rPr>
              <w:t>Howtopronouncedates</w:t>
            </w:r>
            <w:r w:rsidRPr="00ED5222">
              <w:t xml:space="preserve">. </w:t>
            </w:r>
            <w:r w:rsidRPr="00FA650E">
              <w:rPr>
                <w:lang w:val="en-US"/>
              </w:rPr>
              <w:t>How to say the tim</w:t>
            </w:r>
            <w:r w:rsidRPr="00FA650E">
              <w:t>е. PresentSimpleTense.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lastRenderedPageBreak/>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A21F9D">
              <w:rPr>
                <w:color w:val="000000"/>
                <w:lang w:val="en-US"/>
              </w:rPr>
              <w:t>«</w:t>
            </w:r>
            <w:r w:rsidRPr="00FA650E">
              <w:rPr>
                <w:color w:val="000000"/>
                <w:lang w:val="en-US"/>
              </w:rPr>
              <w:t>CountriesandContinents</w:t>
            </w:r>
            <w:r w:rsidR="00A21F9D">
              <w:rPr>
                <w:color w:val="000000"/>
                <w:lang w:val="en-US"/>
              </w:rPr>
              <w:t>»</w:t>
            </w:r>
            <w:r w:rsidRPr="004F0746">
              <w:rPr>
                <w:color w:val="000000"/>
                <w:lang w:val="en-US"/>
              </w:rPr>
              <w:t xml:space="preserve">. </w:t>
            </w:r>
            <w:r w:rsidRPr="00FA650E">
              <w:rPr>
                <w:color w:val="000000"/>
              </w:rPr>
              <w:t>Грамматика</w:t>
            </w:r>
            <w:r w:rsidRPr="00ED5222">
              <w:rPr>
                <w:color w:val="000000"/>
                <w:lang w:val="en-US"/>
              </w:rPr>
              <w:t xml:space="preserve">: PresentContinuousTense.  </w:t>
            </w:r>
            <w:r w:rsidRPr="00FA650E">
              <w:rPr>
                <w:color w:val="000000"/>
              </w:rPr>
              <w:t>Артикли с географическими названиями. Degreesofcomparison.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ED5222" w:rsidRDefault="004F0746" w:rsidP="0033134C">
            <w:pPr>
              <w:jc w:val="center"/>
              <w:rPr>
                <w:color w:val="000000"/>
              </w:rPr>
            </w:pPr>
            <w:r>
              <w:t xml:space="preserve">Тема № 8. </w:t>
            </w:r>
            <w:r w:rsidRPr="00FA650E">
              <w:rPr>
                <w:color w:val="000000"/>
              </w:rPr>
              <w:t>Лексическаятема</w:t>
            </w:r>
            <w:r w:rsidR="00A21F9D" w:rsidRPr="00403DA5">
              <w:rPr>
                <w:color w:val="000000"/>
              </w:rPr>
              <w:t>«</w:t>
            </w:r>
            <w:r w:rsidRPr="00FA650E">
              <w:rPr>
                <w:color w:val="000000"/>
                <w:lang w:val="en-US"/>
              </w:rPr>
              <w:t>FoodandDrink</w:t>
            </w:r>
            <w:r w:rsidR="00A21F9D" w:rsidRPr="00403DA5">
              <w:rPr>
                <w:color w:val="000000"/>
              </w:rPr>
              <w:t>»</w:t>
            </w:r>
            <w:r w:rsidRPr="00403DA5">
              <w:rPr>
                <w:color w:val="000000"/>
              </w:rPr>
              <w:t xml:space="preserve">. </w:t>
            </w:r>
            <w:r w:rsidRPr="00FA650E">
              <w:rPr>
                <w:color w:val="000000"/>
              </w:rPr>
              <w:t>Грамматика</w:t>
            </w:r>
            <w:r w:rsidRPr="00ED5222">
              <w:rPr>
                <w:color w:val="000000"/>
              </w:rPr>
              <w:t xml:space="preserve">: </w:t>
            </w:r>
            <w:r w:rsidRPr="00FA650E">
              <w:rPr>
                <w:color w:val="000000"/>
                <w:lang w:val="en-US"/>
              </w:rPr>
              <w:t>Grammar</w:t>
            </w:r>
            <w:r w:rsidRPr="00ED5222">
              <w:rPr>
                <w:color w:val="000000"/>
              </w:rPr>
              <w:t xml:space="preserve"> </w:t>
            </w:r>
            <w:r w:rsidRPr="00FA650E">
              <w:rPr>
                <w:color w:val="000000"/>
                <w:lang w:val="en-US"/>
              </w:rPr>
              <w:t>revision</w:t>
            </w:r>
            <w:r w:rsidRPr="00ED5222">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ED5222">
              <w:rPr>
                <w:lang w:val="en-US"/>
              </w:rPr>
              <w:t xml:space="preserve"> № 9. </w:t>
            </w:r>
            <w:r w:rsidRPr="00FA650E">
              <w:rPr>
                <w:color w:val="000000"/>
              </w:rPr>
              <w:t>Лексическаятема</w:t>
            </w:r>
            <w:r w:rsidR="00A21F9D" w:rsidRPr="00ED5222">
              <w:rPr>
                <w:color w:val="000000"/>
                <w:lang w:val="en-US"/>
              </w:rPr>
              <w:t>«</w:t>
            </w:r>
            <w:r w:rsidRPr="00FA650E">
              <w:rPr>
                <w:color w:val="000000"/>
                <w:lang w:val="en-US"/>
              </w:rPr>
              <w:t>DailyRoutine</w:t>
            </w:r>
            <w:r w:rsidR="00A21F9D" w:rsidRPr="00ED5222">
              <w:rPr>
                <w:color w:val="000000"/>
                <w:lang w:val="en-US"/>
              </w:rPr>
              <w:t>»</w:t>
            </w:r>
            <w:r w:rsidRPr="00ED5222">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A21F9D">
              <w:rPr>
                <w:color w:val="000000"/>
                <w:lang w:val="en-US"/>
              </w:rPr>
              <w:t>«</w:t>
            </w:r>
            <w:r w:rsidRPr="00FA650E">
              <w:rPr>
                <w:color w:val="000000"/>
                <w:lang w:val="en-US"/>
              </w:rPr>
              <w:t>Universities</w:t>
            </w:r>
            <w:r w:rsidR="00A21F9D">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A21F9D">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03DA5" w:rsidRDefault="004F0746" w:rsidP="0033134C">
            <w:pPr>
              <w:jc w:val="center"/>
              <w:rPr>
                <w:i/>
                <w:iCs/>
                <w:color w:val="000000"/>
              </w:rPr>
            </w:pPr>
            <w:r w:rsidRPr="00FA650E">
              <w:rPr>
                <w:i/>
                <w:iCs/>
                <w:color w:val="000000"/>
              </w:rPr>
              <w:t>Вт</w:t>
            </w:r>
            <w:r w:rsidRPr="00403DA5">
              <w:rPr>
                <w:i/>
                <w:iCs/>
                <w:color w:val="000000"/>
              </w:rPr>
              <w:t>.</w:t>
            </w:r>
            <w:r w:rsidRPr="00FA650E">
              <w:rPr>
                <w:i/>
                <w:iCs/>
                <w:color w:val="000000"/>
              </w:rPr>
              <w:t>ч</w:t>
            </w:r>
            <w:r w:rsidRPr="00403DA5">
              <w:rPr>
                <w:i/>
                <w:iCs/>
                <w:color w:val="000000"/>
              </w:rPr>
              <w:t xml:space="preserve">. </w:t>
            </w:r>
            <w:r w:rsidRPr="00FA650E">
              <w:rPr>
                <w:i/>
                <w:iCs/>
                <w:color w:val="000000"/>
              </w:rPr>
              <w:t>винтер</w:t>
            </w:r>
            <w:r w:rsidRPr="00403DA5">
              <w:rPr>
                <w:i/>
                <w:iCs/>
                <w:color w:val="000000"/>
              </w:rPr>
              <w:t>-</w:t>
            </w:r>
            <w:r w:rsidRPr="00FA650E">
              <w:rPr>
                <w:i/>
                <w:iCs/>
                <w:color w:val="000000"/>
              </w:rPr>
              <w:t>акт</w:t>
            </w:r>
            <w:r w:rsidRPr="00403DA5">
              <w:rPr>
                <w:i/>
                <w:iCs/>
                <w:color w:val="000000"/>
              </w:rPr>
              <w:t xml:space="preserve">. </w:t>
            </w:r>
            <w:r w:rsidRPr="00FA650E">
              <w:rPr>
                <w:i/>
                <w:iCs/>
                <w:color w:val="000000"/>
              </w:rPr>
              <w:t>ф</w:t>
            </w:r>
            <w:r w:rsidRPr="00403DA5">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403DA5"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A21F9D">
              <w:rPr>
                <w:color w:val="000000"/>
                <w:lang w:val="en-US"/>
              </w:rPr>
              <w:t>«</w:t>
            </w:r>
            <w:r w:rsidRPr="00FA650E">
              <w:rPr>
                <w:color w:val="000000"/>
                <w:lang w:val="en-US"/>
              </w:rPr>
              <w:t>Travelling</w:t>
            </w:r>
            <w:r w:rsidR="00A21F9D">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IndirectSpeechandtheFutureinthePast.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403DA5"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1. </w:t>
            </w:r>
            <w:r w:rsidRPr="00FA650E">
              <w:rPr>
                <w:color w:val="000000"/>
              </w:rPr>
              <w:t>Лексическаятема</w:t>
            </w:r>
            <w:r w:rsidR="00A21F9D" w:rsidRPr="00ED5222">
              <w:rPr>
                <w:color w:val="000000"/>
              </w:rPr>
              <w:t>«</w:t>
            </w:r>
            <w:r w:rsidRPr="00FA650E">
              <w:rPr>
                <w:color w:val="000000"/>
                <w:lang w:val="en-US"/>
              </w:rPr>
              <w:t>IllnessesandtheirTreatment</w:t>
            </w:r>
            <w:r w:rsidR="00A21F9D" w:rsidRPr="00ED5222">
              <w:rPr>
                <w:color w:val="000000"/>
              </w:rPr>
              <w:t>»</w:t>
            </w:r>
            <w:r w:rsidRPr="00ED5222">
              <w:rPr>
                <w:color w:val="000000"/>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2. </w:t>
            </w:r>
            <w:r w:rsidRPr="00FA650E">
              <w:rPr>
                <w:color w:val="000000"/>
              </w:rPr>
              <w:t>Лексическаятема</w:t>
            </w:r>
            <w:r w:rsidR="00A21F9D" w:rsidRPr="00ED5222">
              <w:rPr>
                <w:color w:val="000000"/>
              </w:rPr>
              <w:t>«</w:t>
            </w:r>
            <w:r w:rsidRPr="00FA650E">
              <w:rPr>
                <w:color w:val="000000"/>
                <w:lang w:val="en-US"/>
              </w:rPr>
              <w:t>Wayoflifeandcharacter</w:t>
            </w:r>
            <w:r w:rsidR="00A21F9D" w:rsidRPr="00ED5222">
              <w:rPr>
                <w:color w:val="000000"/>
              </w:rPr>
              <w:t>»</w:t>
            </w:r>
            <w:r w:rsidRPr="00ED5222">
              <w:rPr>
                <w:color w:val="000000"/>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A21F9D">
              <w:rPr>
                <w:color w:val="000000"/>
              </w:rPr>
              <w:t>«Entertainment»</w:t>
            </w:r>
            <w:r w:rsidRPr="00FA650E">
              <w:rPr>
                <w:color w:val="000000"/>
              </w:rPr>
              <w:t>. Грамматика: утвердительное предложение в косвенной речи с глаголом tosay.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A21F9D">
              <w:rPr>
                <w:color w:val="000000"/>
              </w:rPr>
              <w:t>«</w:t>
            </w:r>
            <w:r w:rsidRPr="00FA650E">
              <w:rPr>
                <w:color w:val="000000"/>
              </w:rPr>
              <w:t>EnglishLanguageTrainingInstitute</w:t>
            </w:r>
            <w:r w:rsidR="00A21F9D">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A21F9D">
              <w:rPr>
                <w:color w:val="000000"/>
              </w:rPr>
              <w:t>«</w:t>
            </w:r>
            <w:r w:rsidRPr="00FA650E">
              <w:rPr>
                <w:color w:val="000000"/>
              </w:rPr>
              <w:t>MyFlat</w:t>
            </w:r>
            <w:r w:rsidR="00A21F9D">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6. </w:t>
            </w:r>
            <w:r w:rsidRPr="00FA650E">
              <w:rPr>
                <w:color w:val="000000"/>
              </w:rPr>
              <w:t>Лексическиетемы</w:t>
            </w:r>
            <w:r w:rsidRPr="00ED5222">
              <w:rPr>
                <w:color w:val="000000"/>
              </w:rPr>
              <w:t xml:space="preserve">: </w:t>
            </w:r>
            <w:r w:rsidR="00A21F9D" w:rsidRPr="00ED5222">
              <w:rPr>
                <w:color w:val="000000"/>
              </w:rPr>
              <w:t>«</w:t>
            </w:r>
            <w:r w:rsidRPr="00FA650E">
              <w:rPr>
                <w:color w:val="000000"/>
                <w:lang w:val="en-US"/>
              </w:rPr>
              <w:t>DatesandTimes</w:t>
            </w:r>
            <w:r w:rsidR="00A21F9D" w:rsidRPr="00ED5222">
              <w:rPr>
                <w:color w:val="000000"/>
              </w:rPr>
              <w:t>»</w:t>
            </w:r>
            <w:r w:rsidRPr="00ED5222">
              <w:rPr>
                <w:color w:val="000000"/>
              </w:rPr>
              <w:t xml:space="preserve">. </w:t>
            </w:r>
            <w:r w:rsidRPr="00FA650E">
              <w:rPr>
                <w:color w:val="000000"/>
              </w:rPr>
              <w:t>Грамматика</w:t>
            </w:r>
            <w:r w:rsidRPr="00ED5222">
              <w:rPr>
                <w:color w:val="000000"/>
              </w:rPr>
              <w:t xml:space="preserve">: </w:t>
            </w:r>
            <w:r w:rsidRPr="00FA650E">
              <w:rPr>
                <w:color w:val="000000"/>
                <w:lang w:val="en-US"/>
              </w:rPr>
              <w:t>Howtopronouncedates</w:t>
            </w:r>
            <w:r w:rsidRPr="00ED5222">
              <w:rPr>
                <w:color w:val="000000"/>
              </w:rPr>
              <w:t xml:space="preserve">. </w:t>
            </w:r>
            <w:r w:rsidRPr="00FA650E">
              <w:rPr>
                <w:color w:val="000000"/>
              </w:rPr>
              <w:t>Howtosaythetimе. PresentSimpleTense.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21" w:name="RANGE!H67"/>
            <w:bookmarkEnd w:id="21"/>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A21F9D">
              <w:rPr>
                <w:color w:val="000000"/>
                <w:lang w:val="en-US"/>
              </w:rPr>
              <w:t>«</w:t>
            </w:r>
            <w:r w:rsidRPr="00FA650E">
              <w:rPr>
                <w:color w:val="000000"/>
                <w:lang w:val="en-US"/>
              </w:rPr>
              <w:t>CountriesandContinents</w:t>
            </w:r>
            <w:r w:rsidR="00A21F9D">
              <w:rPr>
                <w:color w:val="000000"/>
                <w:lang w:val="en-US"/>
              </w:rPr>
              <w:t>»</w:t>
            </w:r>
            <w:r w:rsidRPr="004F0746">
              <w:rPr>
                <w:color w:val="000000"/>
                <w:lang w:val="en-US"/>
              </w:rPr>
              <w:t xml:space="preserve">. </w:t>
            </w:r>
            <w:r w:rsidRPr="00FA650E">
              <w:rPr>
                <w:color w:val="000000"/>
              </w:rPr>
              <w:t>Грамматика</w:t>
            </w:r>
            <w:r w:rsidRPr="00ED5222">
              <w:rPr>
                <w:color w:val="000000"/>
                <w:lang w:val="en-US"/>
              </w:rPr>
              <w:t xml:space="preserve">: PresentContinuousTense.  </w:t>
            </w:r>
            <w:r w:rsidRPr="00FA650E">
              <w:rPr>
                <w:color w:val="000000"/>
              </w:rPr>
              <w:t>Артикли с географическими названиями. Degreesofcomparison.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ED5222" w:rsidRDefault="004F0746" w:rsidP="0033134C">
            <w:pPr>
              <w:jc w:val="center"/>
              <w:rPr>
                <w:color w:val="000000"/>
              </w:rPr>
            </w:pPr>
            <w:r>
              <w:t xml:space="preserve">Тема № 8. </w:t>
            </w:r>
            <w:r w:rsidRPr="00FA650E">
              <w:rPr>
                <w:color w:val="000000"/>
              </w:rPr>
              <w:t>Лексическаятема</w:t>
            </w:r>
            <w:r w:rsidR="00A21F9D" w:rsidRPr="00403DA5">
              <w:rPr>
                <w:color w:val="000000"/>
              </w:rPr>
              <w:t>«</w:t>
            </w:r>
            <w:r w:rsidRPr="00FA650E">
              <w:rPr>
                <w:color w:val="000000"/>
                <w:lang w:val="en-US"/>
              </w:rPr>
              <w:t>FoodandDrink</w:t>
            </w:r>
            <w:r w:rsidR="00A21F9D" w:rsidRPr="00403DA5">
              <w:rPr>
                <w:color w:val="000000"/>
              </w:rPr>
              <w:t>»</w:t>
            </w:r>
            <w:r w:rsidRPr="00403DA5">
              <w:rPr>
                <w:color w:val="000000"/>
              </w:rPr>
              <w:t xml:space="preserve">. </w:t>
            </w:r>
            <w:r w:rsidRPr="00FA650E">
              <w:rPr>
                <w:color w:val="000000"/>
              </w:rPr>
              <w:t>Грамматика</w:t>
            </w:r>
            <w:r w:rsidRPr="00ED5222">
              <w:rPr>
                <w:color w:val="000000"/>
              </w:rPr>
              <w:t xml:space="preserve">: </w:t>
            </w:r>
            <w:r w:rsidRPr="00FA650E">
              <w:rPr>
                <w:color w:val="000000"/>
                <w:lang w:val="en-US"/>
              </w:rPr>
              <w:t>Grammar</w:t>
            </w:r>
            <w:r w:rsidRPr="00ED5222">
              <w:rPr>
                <w:color w:val="000000"/>
              </w:rPr>
              <w:t xml:space="preserve"> </w:t>
            </w:r>
            <w:r w:rsidRPr="00FA650E">
              <w:rPr>
                <w:color w:val="000000"/>
                <w:lang w:val="en-US"/>
              </w:rPr>
              <w:t>revision</w:t>
            </w:r>
            <w:r w:rsidRPr="00ED5222">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ED5222">
              <w:rPr>
                <w:lang w:val="en-US"/>
              </w:rPr>
              <w:t xml:space="preserve"> № 9. </w:t>
            </w:r>
            <w:r w:rsidRPr="00FA650E">
              <w:rPr>
                <w:color w:val="000000"/>
              </w:rPr>
              <w:t>Лексическаятема</w:t>
            </w:r>
            <w:r w:rsidR="00A21F9D" w:rsidRPr="00ED5222">
              <w:rPr>
                <w:color w:val="000000"/>
                <w:lang w:val="en-US"/>
              </w:rPr>
              <w:t>«</w:t>
            </w:r>
            <w:r w:rsidRPr="00FA650E">
              <w:rPr>
                <w:color w:val="000000"/>
                <w:lang w:val="en-US"/>
              </w:rPr>
              <w:t>DailyRoutine</w:t>
            </w:r>
            <w:r w:rsidR="00A21F9D" w:rsidRPr="00ED5222">
              <w:rPr>
                <w:color w:val="000000"/>
                <w:lang w:val="en-US"/>
              </w:rPr>
              <w:t>»</w:t>
            </w:r>
            <w:r w:rsidRPr="00ED5222">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A21F9D">
              <w:rPr>
                <w:color w:val="000000"/>
                <w:lang w:val="en-US"/>
              </w:rPr>
              <w:t>«</w:t>
            </w:r>
            <w:r w:rsidRPr="00FA650E">
              <w:rPr>
                <w:color w:val="000000"/>
                <w:lang w:val="en-US"/>
              </w:rPr>
              <w:t>Universities</w:t>
            </w:r>
            <w:r w:rsidR="00A21F9D">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A21F9D">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A21F9D">
              <w:rPr>
                <w:color w:val="000000"/>
                <w:lang w:val="en-US"/>
              </w:rPr>
              <w:t>«</w:t>
            </w:r>
            <w:r w:rsidRPr="00FA650E">
              <w:rPr>
                <w:color w:val="000000"/>
                <w:lang w:val="en-US"/>
              </w:rPr>
              <w:t>Travelling</w:t>
            </w:r>
            <w:r w:rsidR="00A21F9D">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IndirectSpeechandtheFutureinthePast.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Default="00DE4283" w:rsidP="00A76E53">
      <w:pPr>
        <w:ind w:firstLine="709"/>
        <w:jc w:val="both"/>
        <w:rPr>
          <w:b/>
          <w:i/>
          <w:color w:val="000000"/>
          <w:sz w:val="24"/>
          <w:szCs w:val="24"/>
        </w:rPr>
      </w:pPr>
    </w:p>
    <w:p w:rsidR="00A76E53" w:rsidRPr="00821167" w:rsidRDefault="00A76E53" w:rsidP="00A76E53">
      <w:pPr>
        <w:ind w:firstLine="709"/>
        <w:jc w:val="both"/>
        <w:rPr>
          <w:b/>
          <w:i/>
          <w:color w:val="000000"/>
          <w:sz w:val="16"/>
          <w:szCs w:val="16"/>
        </w:rPr>
      </w:pPr>
      <w:r w:rsidRPr="00821167">
        <w:rPr>
          <w:b/>
          <w:i/>
          <w:color w:val="000000"/>
          <w:sz w:val="16"/>
          <w:szCs w:val="16"/>
        </w:rPr>
        <w:t>* Примечания:</w:t>
      </w:r>
    </w:p>
    <w:p w:rsidR="00997FE7" w:rsidRPr="00821167" w:rsidRDefault="00997FE7" w:rsidP="00997FE7">
      <w:pPr>
        <w:ind w:firstLine="709"/>
        <w:jc w:val="both"/>
        <w:rPr>
          <w:b/>
          <w:sz w:val="16"/>
          <w:szCs w:val="16"/>
        </w:rPr>
      </w:pPr>
      <w:r w:rsidRPr="0082116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в части рабочей программы дисциплины </w:t>
      </w:r>
      <w:r w:rsidR="00A21F9D" w:rsidRPr="00821167">
        <w:rPr>
          <w:b/>
          <w:sz w:val="16"/>
          <w:szCs w:val="16"/>
        </w:rPr>
        <w:t>«</w:t>
      </w:r>
      <w:r w:rsidRPr="00821167">
        <w:rPr>
          <w:b/>
          <w:sz w:val="16"/>
          <w:szCs w:val="16"/>
        </w:rPr>
        <w:t>Иностранный язык</w:t>
      </w:r>
      <w:r w:rsidR="00A21F9D" w:rsidRPr="00821167">
        <w:rPr>
          <w:b/>
          <w:sz w:val="16"/>
          <w:szCs w:val="16"/>
        </w:rPr>
        <w:t>»</w:t>
      </w:r>
      <w:r w:rsidRPr="00821167">
        <w:rPr>
          <w:sz w:val="16"/>
          <w:szCs w:val="16"/>
        </w:rPr>
        <w:t xml:space="preserve">  согласно требованиям </w:t>
      </w:r>
      <w:r w:rsidRPr="00821167">
        <w:rPr>
          <w:b/>
          <w:sz w:val="16"/>
          <w:szCs w:val="16"/>
        </w:rPr>
        <w:t>частей 3-5 статьи 13, статьи 30, пункта 3 части 1 статьи 34</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пунктов 16, 38</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21167" w:rsidRDefault="00997FE7" w:rsidP="00997FE7">
      <w:pPr>
        <w:ind w:firstLine="709"/>
        <w:jc w:val="both"/>
        <w:rPr>
          <w:b/>
          <w:sz w:val="16"/>
          <w:szCs w:val="16"/>
        </w:rPr>
      </w:pPr>
      <w:r w:rsidRPr="00821167">
        <w:rPr>
          <w:b/>
          <w:sz w:val="16"/>
          <w:szCs w:val="16"/>
        </w:rPr>
        <w:t>б) Для обучающихся с ограниченными возможностями здоровья и инвалидов:</w:t>
      </w:r>
    </w:p>
    <w:p w:rsidR="00997FE7" w:rsidRPr="00821167" w:rsidRDefault="00997FE7" w:rsidP="00997FE7">
      <w:pPr>
        <w:ind w:firstLine="709"/>
        <w:jc w:val="both"/>
        <w:rPr>
          <w:sz w:val="16"/>
          <w:szCs w:val="16"/>
        </w:rPr>
      </w:pPr>
      <w:r w:rsidRPr="0082116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1167">
        <w:rPr>
          <w:b/>
          <w:sz w:val="16"/>
          <w:szCs w:val="16"/>
        </w:rPr>
        <w:t>статьи 79</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раздела III</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1167">
        <w:rPr>
          <w:b/>
          <w:i/>
          <w:sz w:val="16"/>
          <w:szCs w:val="16"/>
        </w:rPr>
        <w:t>при наличии факта зачисления таких обучающихся с учетом конкретных нозологий</w:t>
      </w:r>
      <w:r w:rsidRPr="00821167">
        <w:rPr>
          <w:sz w:val="16"/>
          <w:szCs w:val="16"/>
        </w:rPr>
        <w:t>).</w:t>
      </w:r>
    </w:p>
    <w:p w:rsidR="00997FE7" w:rsidRPr="00821167" w:rsidRDefault="00997FE7" w:rsidP="00997FE7">
      <w:pPr>
        <w:ind w:firstLine="709"/>
        <w:jc w:val="both"/>
        <w:rPr>
          <w:b/>
          <w:sz w:val="16"/>
          <w:szCs w:val="16"/>
        </w:rPr>
      </w:pPr>
      <w:r w:rsidRPr="00821167">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21F9D" w:rsidRPr="00821167">
        <w:rPr>
          <w:b/>
          <w:sz w:val="16"/>
          <w:szCs w:val="16"/>
        </w:rPr>
        <w:t>«</w:t>
      </w:r>
      <w:r w:rsidRPr="0082116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21F9D" w:rsidRPr="00821167">
        <w:rPr>
          <w:b/>
          <w:sz w:val="16"/>
          <w:szCs w:val="16"/>
        </w:rPr>
        <w:t>«</w:t>
      </w:r>
      <w:r w:rsidRPr="00821167">
        <w:rPr>
          <w:b/>
          <w:sz w:val="16"/>
          <w:szCs w:val="16"/>
        </w:rPr>
        <w:t>Об образовании в Российской Федерации</w:t>
      </w:r>
      <w:r w:rsidR="00A21F9D" w:rsidRPr="00821167">
        <w:rPr>
          <w:b/>
          <w:sz w:val="16"/>
          <w:szCs w:val="16"/>
        </w:rPr>
        <w:t>»</w:t>
      </w:r>
      <w:r w:rsidRPr="00821167">
        <w:rPr>
          <w:b/>
          <w:sz w:val="16"/>
          <w:szCs w:val="16"/>
        </w:rPr>
        <w:t>:</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согласно требованиями </w:t>
      </w:r>
      <w:r w:rsidRPr="00821167">
        <w:rPr>
          <w:b/>
          <w:sz w:val="16"/>
          <w:szCs w:val="16"/>
        </w:rPr>
        <w:t xml:space="preserve">частей 3-5 статьи 13, статьи 30, пункта 3 части 1 статьи 34 </w:t>
      </w:r>
      <w:r w:rsidRPr="00821167">
        <w:rPr>
          <w:sz w:val="16"/>
          <w:szCs w:val="16"/>
        </w:rPr>
        <w:t xml:space="preserve">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пункта 20</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1167">
        <w:rPr>
          <w:b/>
          <w:sz w:val="16"/>
          <w:szCs w:val="16"/>
        </w:rPr>
        <w:t>частью 5 статьи 5</w:t>
      </w:r>
      <w:r w:rsidRPr="00821167">
        <w:rPr>
          <w:sz w:val="16"/>
          <w:szCs w:val="16"/>
        </w:rPr>
        <w:t xml:space="preserve"> Федерального закона </w:t>
      </w:r>
      <w:r w:rsidRPr="00821167">
        <w:rPr>
          <w:b/>
          <w:sz w:val="16"/>
          <w:szCs w:val="16"/>
        </w:rPr>
        <w:t>от 05.05.2014 № 84-ФЗ</w:t>
      </w:r>
      <w:r w:rsidR="00A21F9D" w:rsidRPr="00821167">
        <w:rPr>
          <w:sz w:val="16"/>
          <w:szCs w:val="16"/>
        </w:rPr>
        <w:t>«</w:t>
      </w:r>
      <w:r w:rsidRPr="0082116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в течение установленного срока освоения ос</w:t>
      </w:r>
      <w:r w:rsidRPr="00821167">
        <w:rPr>
          <w:sz w:val="16"/>
          <w:szCs w:val="16"/>
        </w:rPr>
        <w:lastRenderedPageBreak/>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21167" w:rsidRDefault="00997FE7" w:rsidP="00997FE7">
      <w:pPr>
        <w:ind w:firstLine="709"/>
        <w:jc w:val="both"/>
        <w:rPr>
          <w:b/>
          <w:sz w:val="16"/>
          <w:szCs w:val="16"/>
        </w:rPr>
      </w:pPr>
      <w:r w:rsidRPr="0082116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согласно требованиям </w:t>
      </w:r>
      <w:r w:rsidRPr="00821167">
        <w:rPr>
          <w:b/>
          <w:sz w:val="16"/>
          <w:szCs w:val="16"/>
        </w:rPr>
        <w:t>пункта 9 части 1 статьи 33, части 3 статьи 34</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пункта 43</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403DA5" w:rsidRDefault="003A71E4" w:rsidP="003626DB">
      <w:pPr>
        <w:tabs>
          <w:tab w:val="left" w:pos="900"/>
        </w:tabs>
        <w:ind w:firstLine="709"/>
        <w:jc w:val="both"/>
        <w:rPr>
          <w:sz w:val="24"/>
          <w:szCs w:val="24"/>
        </w:rPr>
      </w:pPr>
      <w:r w:rsidRPr="00DD6747">
        <w:rPr>
          <w:sz w:val="24"/>
          <w:szCs w:val="24"/>
        </w:rPr>
        <w:t xml:space="preserve">Тема №1. </w:t>
      </w:r>
      <w:r w:rsidR="005C4A91" w:rsidRPr="00DD6747">
        <w:rPr>
          <w:sz w:val="24"/>
          <w:szCs w:val="24"/>
        </w:rPr>
        <w:t>Лексическаятема</w:t>
      </w:r>
      <w:r w:rsidR="00A21F9D" w:rsidRPr="00403DA5">
        <w:rPr>
          <w:sz w:val="24"/>
          <w:szCs w:val="24"/>
        </w:rPr>
        <w:t>«</w:t>
      </w:r>
      <w:r w:rsidR="005C4A91" w:rsidRPr="00DD6747">
        <w:rPr>
          <w:sz w:val="24"/>
          <w:szCs w:val="24"/>
          <w:lang w:val="en-US"/>
        </w:rPr>
        <w:t>IllnessesandtheirTreatment</w:t>
      </w:r>
      <w:r w:rsidR="00A21F9D" w:rsidRPr="00403DA5">
        <w:rPr>
          <w:sz w:val="24"/>
          <w:szCs w:val="24"/>
        </w:rPr>
        <w:t>»</w:t>
      </w:r>
      <w:r w:rsidR="005C4A91" w:rsidRPr="00403DA5">
        <w:rPr>
          <w:sz w:val="24"/>
          <w:szCs w:val="24"/>
        </w:rPr>
        <w:t>.</w:t>
      </w:r>
    </w:p>
    <w:p w:rsidR="003A71E4" w:rsidRPr="00DD6747" w:rsidRDefault="005C4A91" w:rsidP="003626DB">
      <w:pPr>
        <w:tabs>
          <w:tab w:val="left" w:pos="900"/>
        </w:tabs>
        <w:ind w:firstLine="709"/>
        <w:jc w:val="both"/>
        <w:rPr>
          <w:sz w:val="24"/>
          <w:szCs w:val="24"/>
        </w:rPr>
      </w:pPr>
      <w:r w:rsidRPr="00DD6747">
        <w:rPr>
          <w:sz w:val="24"/>
          <w:szCs w:val="24"/>
        </w:rPr>
        <w:t>Грамматика: Предлоги времени. Артикли. Множественное число существительных. Вопросительные предложения.</w:t>
      </w:r>
      <w:r w:rsidR="00820E1B" w:rsidRPr="00DD6747">
        <w:rPr>
          <w:sz w:val="24"/>
          <w:szCs w:val="24"/>
        </w:rPr>
        <w:t xml:space="preserve">Тема </w:t>
      </w:r>
      <w:r w:rsidR="00034265" w:rsidRPr="00DD6747">
        <w:rPr>
          <w:sz w:val="24"/>
          <w:szCs w:val="24"/>
        </w:rPr>
        <w:t>содержит вокабуляр по изучаемой теме</w:t>
      </w:r>
      <w:r w:rsidR="00A21F9D">
        <w:rPr>
          <w:sz w:val="24"/>
          <w:szCs w:val="24"/>
        </w:rPr>
        <w:t>«</w:t>
      </w:r>
      <w:r w:rsidR="00820E1B" w:rsidRPr="00DD6747">
        <w:rPr>
          <w:sz w:val="24"/>
          <w:szCs w:val="24"/>
          <w:lang w:val="en-US"/>
        </w:rPr>
        <w:t>IllnessesandtheirTreatment</w:t>
      </w:r>
      <w:r w:rsidR="00A21F9D">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Лексическаятема</w:t>
      </w:r>
      <w:r w:rsidR="00A21F9D">
        <w:rPr>
          <w:sz w:val="24"/>
          <w:szCs w:val="24"/>
          <w:lang w:val="en-US"/>
        </w:rPr>
        <w:t>«</w:t>
      </w:r>
      <w:r w:rsidRPr="00DD6747">
        <w:rPr>
          <w:sz w:val="24"/>
          <w:szCs w:val="24"/>
          <w:lang w:val="en-US"/>
        </w:rPr>
        <w:t>Way of life and character</w:t>
      </w:r>
      <w:r w:rsidR="00A21F9D">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Wayoflifeandcharacter</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A21F9D">
        <w:rPr>
          <w:sz w:val="24"/>
          <w:szCs w:val="24"/>
        </w:rPr>
        <w:t>«</w:t>
      </w:r>
      <w:r w:rsidR="00A21F9D">
        <w:rPr>
          <w:sz w:val="24"/>
          <w:szCs w:val="24"/>
          <w:lang w:val="en-US"/>
        </w:rPr>
        <w:t>Entertainment</w:t>
      </w:r>
      <w:r w:rsidR="00A21F9D">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tosay. Артикль с абстрактными существительными.</w:t>
      </w:r>
      <w:r w:rsidR="00B34507" w:rsidRPr="00DD6747">
        <w:rPr>
          <w:sz w:val="24"/>
          <w:szCs w:val="24"/>
        </w:rPr>
        <w:t xml:space="preserve"> Тема содержит вокабуляр по изучаемой теме </w:t>
      </w:r>
      <w:r w:rsidR="00A21F9D">
        <w:rPr>
          <w:sz w:val="24"/>
          <w:szCs w:val="24"/>
        </w:rPr>
        <w:t>«</w:t>
      </w:r>
      <w:r w:rsidR="00A21F9D">
        <w:rPr>
          <w:sz w:val="24"/>
          <w:szCs w:val="24"/>
          <w:lang w:val="en-US"/>
        </w:rPr>
        <w:t>Entertainment</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ED5222" w:rsidRDefault="005C4A91" w:rsidP="00A76E53">
      <w:pPr>
        <w:tabs>
          <w:tab w:val="left" w:pos="900"/>
        </w:tabs>
        <w:ind w:firstLine="709"/>
        <w:jc w:val="both"/>
        <w:rPr>
          <w:sz w:val="24"/>
          <w:szCs w:val="24"/>
        </w:rPr>
      </w:pPr>
      <w:r w:rsidRPr="00DD6747">
        <w:rPr>
          <w:sz w:val="24"/>
          <w:szCs w:val="24"/>
        </w:rPr>
        <w:t>Тема</w:t>
      </w:r>
      <w:r w:rsidRPr="00ED5222">
        <w:rPr>
          <w:sz w:val="24"/>
          <w:szCs w:val="24"/>
        </w:rPr>
        <w:t xml:space="preserve"> № 4. </w:t>
      </w:r>
      <w:r w:rsidRPr="00DD6747">
        <w:rPr>
          <w:sz w:val="24"/>
          <w:szCs w:val="24"/>
        </w:rPr>
        <w:t>Лексическиетемы</w:t>
      </w:r>
      <w:r w:rsidRPr="00ED5222">
        <w:rPr>
          <w:sz w:val="24"/>
          <w:szCs w:val="24"/>
        </w:rPr>
        <w:t xml:space="preserve">: </w:t>
      </w:r>
      <w:r w:rsidR="00A21F9D" w:rsidRPr="00ED5222">
        <w:rPr>
          <w:sz w:val="24"/>
          <w:szCs w:val="24"/>
        </w:rPr>
        <w:t>«</w:t>
      </w:r>
      <w:r w:rsidRPr="00DD6747">
        <w:rPr>
          <w:sz w:val="24"/>
          <w:szCs w:val="24"/>
          <w:lang w:val="en-US"/>
        </w:rPr>
        <w:t>EnglishLanguageTrainingInstitute</w:t>
      </w:r>
      <w:r w:rsidR="00A21F9D" w:rsidRPr="00ED5222">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EnglishLanguageTrainingInstitute</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A21F9D">
        <w:rPr>
          <w:sz w:val="24"/>
          <w:szCs w:val="24"/>
        </w:rPr>
        <w:t>«</w:t>
      </w:r>
      <w:r w:rsidRPr="00DD6747">
        <w:rPr>
          <w:sz w:val="24"/>
          <w:szCs w:val="24"/>
          <w:lang w:val="en-US"/>
        </w:rPr>
        <w:t>MyFlat</w:t>
      </w:r>
      <w:r w:rsidR="00A21F9D">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MyFlat</w:t>
      </w:r>
      <w:r w:rsidR="00A21F9D">
        <w:rPr>
          <w:sz w:val="24"/>
          <w:szCs w:val="24"/>
        </w:rPr>
        <w:t>»</w:t>
      </w:r>
      <w:r w:rsidR="00B34507" w:rsidRPr="00DD6747">
        <w:rPr>
          <w:sz w:val="24"/>
          <w:szCs w:val="24"/>
        </w:rPr>
        <w:t xml:space="preserve">; аутентичный текст современного английского языка; тексты сопровождаются </w:t>
      </w:r>
      <w:r w:rsidR="00B34507" w:rsidRPr="00DD6747">
        <w:rPr>
          <w:sz w:val="24"/>
          <w:szCs w:val="24"/>
        </w:rPr>
        <w:lastRenderedPageBreak/>
        <w:t>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Лексическиетемы</w:t>
      </w:r>
      <w:r w:rsidRPr="00DD6747">
        <w:rPr>
          <w:sz w:val="24"/>
          <w:szCs w:val="24"/>
          <w:lang w:val="en-US"/>
        </w:rPr>
        <w:t xml:space="preserve">: </w:t>
      </w:r>
      <w:r w:rsidR="00A21F9D">
        <w:rPr>
          <w:sz w:val="24"/>
          <w:szCs w:val="24"/>
          <w:lang w:val="en-US"/>
        </w:rPr>
        <w:t>«</w:t>
      </w:r>
      <w:r w:rsidRPr="00DD6747">
        <w:rPr>
          <w:sz w:val="24"/>
          <w:szCs w:val="24"/>
          <w:lang w:val="en-US"/>
        </w:rPr>
        <w:t>Dates and Times</w:t>
      </w:r>
      <w:r w:rsidR="00A21F9D">
        <w:rPr>
          <w:sz w:val="24"/>
          <w:szCs w:val="24"/>
          <w:lang w:val="en-US"/>
        </w:rPr>
        <w:t>»</w:t>
      </w:r>
      <w:r w:rsidRPr="00DD6747">
        <w:rPr>
          <w:sz w:val="24"/>
          <w:szCs w:val="24"/>
          <w:lang w:val="en-US"/>
        </w:rPr>
        <w:t>.</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ED5222">
        <w:rPr>
          <w:sz w:val="24"/>
          <w:szCs w:val="24"/>
        </w:rPr>
        <w:t xml:space="preserve">: </w:t>
      </w:r>
      <w:r w:rsidRPr="00DD6747">
        <w:rPr>
          <w:sz w:val="24"/>
          <w:szCs w:val="24"/>
          <w:lang w:val="en-US"/>
        </w:rPr>
        <w:t>How</w:t>
      </w:r>
      <w:r w:rsidRPr="00ED5222">
        <w:rPr>
          <w:sz w:val="24"/>
          <w:szCs w:val="24"/>
        </w:rPr>
        <w:t xml:space="preserve"> </w:t>
      </w:r>
      <w:r w:rsidRPr="00DD6747">
        <w:rPr>
          <w:sz w:val="24"/>
          <w:szCs w:val="24"/>
          <w:lang w:val="en-US"/>
        </w:rPr>
        <w:t>to</w:t>
      </w:r>
      <w:r w:rsidRPr="00ED5222">
        <w:rPr>
          <w:sz w:val="24"/>
          <w:szCs w:val="24"/>
        </w:rPr>
        <w:t xml:space="preserve"> </w:t>
      </w:r>
      <w:r w:rsidRPr="00DD6747">
        <w:rPr>
          <w:sz w:val="24"/>
          <w:szCs w:val="24"/>
          <w:lang w:val="en-US"/>
        </w:rPr>
        <w:t>pronounce</w:t>
      </w:r>
      <w:r w:rsidRPr="00ED5222">
        <w:rPr>
          <w:sz w:val="24"/>
          <w:szCs w:val="24"/>
        </w:rPr>
        <w:t xml:space="preserve"> </w:t>
      </w:r>
      <w:r w:rsidRPr="00DD6747">
        <w:rPr>
          <w:sz w:val="24"/>
          <w:szCs w:val="24"/>
          <w:lang w:val="en-US"/>
        </w:rPr>
        <w:t>dates</w:t>
      </w:r>
      <w:r w:rsidRPr="00ED5222">
        <w:rPr>
          <w:sz w:val="24"/>
          <w:szCs w:val="24"/>
        </w:rPr>
        <w:t>.</w:t>
      </w:r>
      <w:r w:rsidRPr="00DD6747">
        <w:rPr>
          <w:sz w:val="24"/>
          <w:szCs w:val="24"/>
          <w:lang w:val="en-US"/>
        </w:rPr>
        <w:t>How</w:t>
      </w:r>
      <w:r w:rsidRPr="00ED5222">
        <w:rPr>
          <w:sz w:val="24"/>
          <w:szCs w:val="24"/>
        </w:rPr>
        <w:t xml:space="preserve"> </w:t>
      </w:r>
      <w:r w:rsidRPr="00DD6747">
        <w:rPr>
          <w:sz w:val="24"/>
          <w:szCs w:val="24"/>
          <w:lang w:val="en-US"/>
        </w:rPr>
        <w:t>to</w:t>
      </w:r>
      <w:r w:rsidRPr="00ED5222">
        <w:rPr>
          <w:sz w:val="24"/>
          <w:szCs w:val="24"/>
        </w:rPr>
        <w:t xml:space="preserve"> </w:t>
      </w:r>
      <w:r w:rsidRPr="00DD6747">
        <w:rPr>
          <w:sz w:val="24"/>
          <w:szCs w:val="24"/>
          <w:lang w:val="en-US"/>
        </w:rPr>
        <w:t>say</w:t>
      </w:r>
      <w:r w:rsidRPr="00ED5222">
        <w:rPr>
          <w:sz w:val="24"/>
          <w:szCs w:val="24"/>
        </w:rPr>
        <w:t xml:space="preserve"> </w:t>
      </w:r>
      <w:r w:rsidRPr="00DD6747">
        <w:rPr>
          <w:sz w:val="24"/>
          <w:szCs w:val="24"/>
          <w:lang w:val="en-US"/>
        </w:rPr>
        <w:t>the</w:t>
      </w:r>
      <w:r w:rsidRPr="00ED5222">
        <w:rPr>
          <w:sz w:val="24"/>
          <w:szCs w:val="24"/>
        </w:rPr>
        <w:t xml:space="preserve"> </w:t>
      </w:r>
      <w:r w:rsidRPr="00DD6747">
        <w:rPr>
          <w:sz w:val="24"/>
          <w:szCs w:val="24"/>
          <w:lang w:val="en-US"/>
        </w:rPr>
        <w:t>tim</w:t>
      </w:r>
      <w:r w:rsidRPr="00DD6747">
        <w:rPr>
          <w:sz w:val="24"/>
          <w:szCs w:val="24"/>
        </w:rPr>
        <w:t>е</w:t>
      </w:r>
      <w:r w:rsidRPr="00ED5222">
        <w:rPr>
          <w:sz w:val="24"/>
          <w:szCs w:val="24"/>
        </w:rPr>
        <w:t>.</w:t>
      </w:r>
      <w:r w:rsidRPr="00DD6747">
        <w:rPr>
          <w:sz w:val="24"/>
          <w:szCs w:val="24"/>
          <w:lang w:val="en-US"/>
        </w:rPr>
        <w:t>PresentSimpleTense</w:t>
      </w:r>
      <w:r w:rsidRPr="00DD6747">
        <w:rPr>
          <w:sz w:val="24"/>
          <w:szCs w:val="24"/>
        </w:rPr>
        <w:t>.</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DatesandTimes</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rPr>
        <w:t>Лексическаятема</w:t>
      </w:r>
      <w:r w:rsidR="00A21F9D">
        <w:rPr>
          <w:color w:val="000000"/>
          <w:sz w:val="24"/>
          <w:szCs w:val="24"/>
          <w:lang w:val="en-US"/>
        </w:rPr>
        <w:t>«</w:t>
      </w:r>
      <w:r w:rsidRPr="00DD6747">
        <w:rPr>
          <w:color w:val="000000"/>
          <w:sz w:val="24"/>
          <w:szCs w:val="24"/>
          <w:lang w:val="en-US"/>
        </w:rPr>
        <w:t>Countries and Continents</w:t>
      </w:r>
      <w:r w:rsidR="00A21F9D">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PresentContinuousTense.  Артикли с географическими названиями. Degreesofcomparison.</w:t>
      </w:r>
      <w:r w:rsidR="00B34507" w:rsidRPr="00DD6747">
        <w:rPr>
          <w:sz w:val="24"/>
          <w:szCs w:val="24"/>
        </w:rPr>
        <w:t xml:space="preserve"> Тема содержит вокабуляр по изучаемой теме </w:t>
      </w:r>
      <w:r w:rsidR="00A21F9D">
        <w:rPr>
          <w:color w:val="000000"/>
          <w:sz w:val="24"/>
          <w:szCs w:val="24"/>
        </w:rPr>
        <w:t>«</w:t>
      </w:r>
      <w:r w:rsidR="00B34507" w:rsidRPr="00DD6747">
        <w:rPr>
          <w:color w:val="000000"/>
          <w:sz w:val="24"/>
          <w:szCs w:val="24"/>
          <w:lang w:val="en-US"/>
        </w:rPr>
        <w:t>CountriesandContinents</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A21F9D">
        <w:rPr>
          <w:color w:val="000000"/>
          <w:sz w:val="24"/>
          <w:szCs w:val="24"/>
        </w:rPr>
        <w:t>«</w:t>
      </w:r>
      <w:r w:rsidRPr="00DD6747">
        <w:rPr>
          <w:color w:val="000000"/>
          <w:sz w:val="24"/>
          <w:szCs w:val="24"/>
          <w:lang w:val="en-US"/>
        </w:rPr>
        <w:t>FoodandDrink</w:t>
      </w:r>
      <w:r w:rsidR="00A21F9D">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Grammarrevision</w:t>
      </w:r>
      <w:r w:rsidRPr="00DD6747">
        <w:rPr>
          <w:color w:val="000000"/>
          <w:sz w:val="24"/>
          <w:szCs w:val="24"/>
        </w:rPr>
        <w:t>.</w:t>
      </w:r>
      <w:r w:rsidR="00B34507" w:rsidRPr="00DD6747">
        <w:rPr>
          <w:sz w:val="24"/>
          <w:szCs w:val="24"/>
        </w:rPr>
        <w:t xml:space="preserve"> Тема содержит вокабуляр по изучаемой теме </w:t>
      </w:r>
      <w:r w:rsidR="00A21F9D">
        <w:rPr>
          <w:color w:val="000000"/>
          <w:sz w:val="24"/>
          <w:szCs w:val="24"/>
        </w:rPr>
        <w:t>«</w:t>
      </w:r>
      <w:r w:rsidR="00B34507" w:rsidRPr="00DD6747">
        <w:rPr>
          <w:color w:val="000000"/>
          <w:sz w:val="24"/>
          <w:szCs w:val="24"/>
          <w:lang w:val="en-US"/>
        </w:rPr>
        <w:t>FoodandDrink</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A21F9D">
        <w:rPr>
          <w:color w:val="000000"/>
          <w:sz w:val="24"/>
          <w:szCs w:val="24"/>
        </w:rPr>
        <w:t>«</w:t>
      </w:r>
      <w:r w:rsidRPr="00DD6747">
        <w:rPr>
          <w:color w:val="000000"/>
          <w:sz w:val="24"/>
          <w:szCs w:val="24"/>
          <w:lang w:val="en-US"/>
        </w:rPr>
        <w:t>DailyRoutine</w:t>
      </w:r>
      <w:r w:rsidR="00A21F9D">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ED5222">
        <w:rPr>
          <w:color w:val="000000"/>
          <w:sz w:val="24"/>
          <w:szCs w:val="24"/>
        </w:rPr>
        <w:t xml:space="preserve">: </w:t>
      </w:r>
      <w:r w:rsidRPr="00DD6747">
        <w:rPr>
          <w:color w:val="000000"/>
          <w:sz w:val="24"/>
          <w:szCs w:val="24"/>
          <w:lang w:val="en-US"/>
        </w:rPr>
        <w:t>Collocations</w:t>
      </w:r>
      <w:r w:rsidRPr="00ED5222">
        <w:rPr>
          <w:color w:val="000000"/>
          <w:sz w:val="24"/>
          <w:szCs w:val="24"/>
        </w:rPr>
        <w:t xml:space="preserve"> </w:t>
      </w:r>
      <w:r w:rsidRPr="00DD6747">
        <w:rPr>
          <w:color w:val="000000"/>
          <w:sz w:val="24"/>
          <w:szCs w:val="24"/>
          <w:lang w:val="en-US"/>
        </w:rPr>
        <w:t>with</w:t>
      </w:r>
      <w:r w:rsidRPr="00ED5222">
        <w:rPr>
          <w:color w:val="000000"/>
          <w:sz w:val="24"/>
          <w:szCs w:val="24"/>
        </w:rPr>
        <w:t xml:space="preserve"> “</w:t>
      </w:r>
      <w:r w:rsidRPr="00DD6747">
        <w:rPr>
          <w:color w:val="000000"/>
          <w:sz w:val="24"/>
          <w:szCs w:val="24"/>
          <w:lang w:val="en-US"/>
        </w:rPr>
        <w:t>make</w:t>
      </w:r>
      <w:r w:rsidRPr="00ED5222">
        <w:rPr>
          <w:color w:val="000000"/>
          <w:sz w:val="24"/>
          <w:szCs w:val="24"/>
        </w:rPr>
        <w:t xml:space="preserve">” </w:t>
      </w:r>
      <w:r w:rsidRPr="00DD6747">
        <w:rPr>
          <w:color w:val="000000"/>
          <w:sz w:val="24"/>
          <w:szCs w:val="24"/>
          <w:lang w:val="en-US"/>
        </w:rPr>
        <w:t>and</w:t>
      </w:r>
      <w:r w:rsidRPr="00ED5222">
        <w:rPr>
          <w:color w:val="000000"/>
          <w:sz w:val="24"/>
          <w:szCs w:val="24"/>
        </w:rPr>
        <w:t xml:space="preserve"> “</w:t>
      </w:r>
      <w:r w:rsidRPr="00DD6747">
        <w:rPr>
          <w:color w:val="000000"/>
          <w:sz w:val="24"/>
          <w:szCs w:val="24"/>
          <w:lang w:val="en-US"/>
        </w:rPr>
        <w:t>do</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DailyRoutine</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B74DA2">
        <w:rPr>
          <w:sz w:val="24"/>
          <w:szCs w:val="24"/>
        </w:rPr>
        <w:t xml:space="preserve"> № 10. </w:t>
      </w:r>
      <w:r w:rsidRPr="00DD6747">
        <w:rPr>
          <w:color w:val="000000"/>
          <w:sz w:val="24"/>
          <w:szCs w:val="24"/>
        </w:rPr>
        <w:t>Лексическаятема</w:t>
      </w:r>
      <w:r w:rsidR="00A21F9D" w:rsidRPr="00B74DA2">
        <w:rPr>
          <w:color w:val="000000"/>
          <w:sz w:val="24"/>
          <w:szCs w:val="24"/>
        </w:rPr>
        <w:t>«</w:t>
      </w:r>
      <w:r w:rsidRPr="00DD6747">
        <w:rPr>
          <w:color w:val="000000"/>
          <w:sz w:val="24"/>
          <w:szCs w:val="24"/>
          <w:lang w:val="en-US"/>
        </w:rPr>
        <w:t>Universities</w:t>
      </w:r>
      <w:r w:rsidR="00A21F9D" w:rsidRPr="00B74DA2">
        <w:rPr>
          <w:color w:val="000000"/>
          <w:sz w:val="24"/>
          <w:szCs w:val="24"/>
        </w:rPr>
        <w:t>»</w:t>
      </w:r>
      <w:r w:rsidRPr="00B74DA2">
        <w:rPr>
          <w:color w:val="000000"/>
          <w:sz w:val="24"/>
          <w:szCs w:val="24"/>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ED5222">
        <w:rPr>
          <w:color w:val="000000"/>
          <w:sz w:val="24"/>
          <w:szCs w:val="24"/>
        </w:rPr>
        <w:t xml:space="preserve">: </w:t>
      </w:r>
      <w:r w:rsidRPr="00DD6747">
        <w:rPr>
          <w:color w:val="000000"/>
          <w:sz w:val="24"/>
          <w:szCs w:val="24"/>
          <w:lang w:val="en-US"/>
        </w:rPr>
        <w:t>Past</w:t>
      </w:r>
      <w:r w:rsidRPr="00ED5222">
        <w:rPr>
          <w:color w:val="000000"/>
          <w:sz w:val="24"/>
          <w:szCs w:val="24"/>
        </w:rPr>
        <w:t xml:space="preserve"> </w:t>
      </w:r>
      <w:r w:rsidRPr="00DD6747">
        <w:rPr>
          <w:color w:val="000000"/>
          <w:sz w:val="24"/>
          <w:szCs w:val="24"/>
          <w:lang w:val="en-US"/>
        </w:rPr>
        <w:t>Simple</w:t>
      </w:r>
      <w:r w:rsidRPr="00ED5222">
        <w:rPr>
          <w:color w:val="000000"/>
          <w:sz w:val="24"/>
          <w:szCs w:val="24"/>
        </w:rPr>
        <w:t xml:space="preserve"> </w:t>
      </w:r>
      <w:r w:rsidRPr="00DD6747">
        <w:rPr>
          <w:color w:val="000000"/>
          <w:sz w:val="24"/>
          <w:szCs w:val="24"/>
          <w:lang w:val="en-US"/>
        </w:rPr>
        <w:t>Tense</w:t>
      </w:r>
      <w:r w:rsidRPr="00ED5222">
        <w:rPr>
          <w:color w:val="000000"/>
          <w:sz w:val="24"/>
          <w:szCs w:val="24"/>
        </w:rPr>
        <w:t xml:space="preserve">, </w:t>
      </w:r>
      <w:r w:rsidRPr="00DD6747">
        <w:rPr>
          <w:color w:val="000000"/>
          <w:sz w:val="24"/>
          <w:szCs w:val="24"/>
          <w:lang w:val="en-US"/>
        </w:rPr>
        <w:t>Past</w:t>
      </w:r>
      <w:r w:rsidRPr="00ED5222">
        <w:rPr>
          <w:color w:val="000000"/>
          <w:sz w:val="24"/>
          <w:szCs w:val="24"/>
        </w:rPr>
        <w:t xml:space="preserve"> </w:t>
      </w:r>
      <w:r w:rsidRPr="00DD6747">
        <w:rPr>
          <w:color w:val="000000"/>
          <w:sz w:val="24"/>
          <w:szCs w:val="24"/>
          <w:lang w:val="en-US"/>
        </w:rPr>
        <w:t>Progressive</w:t>
      </w:r>
      <w:r w:rsidRPr="00ED5222">
        <w:rPr>
          <w:color w:val="000000"/>
          <w:sz w:val="24"/>
          <w:szCs w:val="24"/>
        </w:rPr>
        <w:t xml:space="preserve"> </w:t>
      </w:r>
      <w:r w:rsidRPr="00DD6747">
        <w:rPr>
          <w:color w:val="000000"/>
          <w:sz w:val="24"/>
          <w:szCs w:val="24"/>
          <w:lang w:val="en-US"/>
        </w:rPr>
        <w:t>Tense</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Universities</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A21F9D" w:rsidRDefault="004B1F2B" w:rsidP="00A76E53">
      <w:pPr>
        <w:tabs>
          <w:tab w:val="left" w:pos="900"/>
        </w:tabs>
        <w:ind w:firstLine="709"/>
        <w:jc w:val="both"/>
        <w:rPr>
          <w:color w:val="000000"/>
          <w:sz w:val="24"/>
          <w:szCs w:val="24"/>
          <w:lang w:val="en-US"/>
        </w:rPr>
      </w:pPr>
      <w:r w:rsidRPr="00DD6747">
        <w:rPr>
          <w:sz w:val="24"/>
          <w:szCs w:val="24"/>
        </w:rPr>
        <w:lastRenderedPageBreak/>
        <w:t>Тема</w:t>
      </w:r>
      <w:r w:rsidRPr="00DD6747">
        <w:rPr>
          <w:sz w:val="24"/>
          <w:szCs w:val="24"/>
          <w:lang w:val="en-US"/>
        </w:rPr>
        <w:t xml:space="preserve"> № 11. </w:t>
      </w:r>
      <w:r w:rsidRPr="00DD6747">
        <w:rPr>
          <w:color w:val="000000"/>
          <w:sz w:val="24"/>
          <w:szCs w:val="24"/>
        </w:rPr>
        <w:t>Лексическаятема</w:t>
      </w:r>
      <w:r w:rsidR="00A21F9D">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Present Simple Tense, Present Progressive Tense; Present Perfect? PastSimple</w:t>
      </w:r>
      <w:r w:rsidRPr="00DD6747">
        <w:rPr>
          <w:color w:val="000000"/>
          <w:sz w:val="24"/>
          <w:szCs w:val="24"/>
        </w:rPr>
        <w:t>.</w:t>
      </w:r>
      <w:r w:rsidR="00B34507" w:rsidRPr="00DD6747">
        <w:rPr>
          <w:sz w:val="24"/>
          <w:szCs w:val="24"/>
        </w:rPr>
        <w:t xml:space="preserve"> Тема содержит вокабуляр по изучаемой теме </w:t>
      </w:r>
      <w:r w:rsidR="00A21F9D">
        <w:rPr>
          <w:color w:val="000000"/>
          <w:sz w:val="24"/>
          <w:szCs w:val="24"/>
        </w:rPr>
        <w:t>«</w:t>
      </w:r>
      <w:r w:rsidR="00A21F9D">
        <w:rPr>
          <w:color w:val="000000"/>
          <w:sz w:val="24"/>
          <w:szCs w:val="24"/>
          <w:lang w:val="en-US"/>
        </w:rPr>
        <w:t>TheRussianFederation</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B74DA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12. </w:t>
      </w:r>
      <w:r w:rsidRPr="00DD6747">
        <w:rPr>
          <w:color w:val="000000"/>
          <w:sz w:val="24"/>
          <w:szCs w:val="24"/>
        </w:rPr>
        <w:t>Лексическаятема</w:t>
      </w:r>
      <w:r w:rsidR="00A21F9D">
        <w:rPr>
          <w:color w:val="000000"/>
          <w:sz w:val="24"/>
          <w:szCs w:val="24"/>
          <w:lang w:val="en-US"/>
        </w:rPr>
        <w:t>«</w:t>
      </w:r>
      <w:r w:rsidRPr="00DD6747">
        <w:rPr>
          <w:color w:val="000000"/>
          <w:sz w:val="24"/>
          <w:szCs w:val="24"/>
          <w:lang w:val="en-US"/>
        </w:rPr>
        <w:t>Travelling</w:t>
      </w:r>
      <w:r w:rsidR="00A21F9D">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“Had better” or “would rather”. Indirect</w:t>
      </w:r>
      <w:r w:rsidRPr="00ED5222">
        <w:rPr>
          <w:color w:val="000000"/>
          <w:sz w:val="24"/>
          <w:szCs w:val="24"/>
        </w:rPr>
        <w:t xml:space="preserve"> </w:t>
      </w:r>
      <w:r w:rsidRPr="00DD6747">
        <w:rPr>
          <w:color w:val="000000"/>
          <w:sz w:val="24"/>
          <w:szCs w:val="24"/>
          <w:lang w:val="en-US"/>
        </w:rPr>
        <w:t>Speech</w:t>
      </w:r>
      <w:r w:rsidRPr="00ED5222">
        <w:rPr>
          <w:color w:val="000000"/>
          <w:sz w:val="24"/>
          <w:szCs w:val="24"/>
        </w:rPr>
        <w:t xml:space="preserve"> </w:t>
      </w:r>
      <w:r w:rsidRPr="00DD6747">
        <w:rPr>
          <w:color w:val="000000"/>
          <w:sz w:val="24"/>
          <w:szCs w:val="24"/>
          <w:lang w:val="en-US"/>
        </w:rPr>
        <w:t>and</w:t>
      </w:r>
      <w:r w:rsidRPr="00ED5222">
        <w:rPr>
          <w:color w:val="000000"/>
          <w:sz w:val="24"/>
          <w:szCs w:val="24"/>
        </w:rPr>
        <w:t xml:space="preserve"> </w:t>
      </w:r>
      <w:r w:rsidRPr="00DD6747">
        <w:rPr>
          <w:color w:val="000000"/>
          <w:sz w:val="24"/>
          <w:szCs w:val="24"/>
          <w:lang w:val="en-US"/>
        </w:rPr>
        <w:t>the</w:t>
      </w:r>
      <w:r w:rsidRPr="00ED5222">
        <w:rPr>
          <w:color w:val="000000"/>
          <w:sz w:val="24"/>
          <w:szCs w:val="24"/>
        </w:rPr>
        <w:t xml:space="preserve"> </w:t>
      </w:r>
      <w:r w:rsidRPr="00DD6747">
        <w:rPr>
          <w:color w:val="000000"/>
          <w:sz w:val="24"/>
          <w:szCs w:val="24"/>
          <w:lang w:val="en-US"/>
        </w:rPr>
        <w:t>Future</w:t>
      </w:r>
      <w:r w:rsidRPr="00ED5222">
        <w:rPr>
          <w:color w:val="000000"/>
          <w:sz w:val="24"/>
          <w:szCs w:val="24"/>
        </w:rPr>
        <w:t xml:space="preserve"> </w:t>
      </w:r>
      <w:r w:rsidRPr="00DD6747">
        <w:rPr>
          <w:color w:val="000000"/>
          <w:sz w:val="24"/>
          <w:szCs w:val="24"/>
          <w:lang w:val="en-US"/>
        </w:rPr>
        <w:t>in</w:t>
      </w:r>
      <w:r w:rsidRPr="00ED5222">
        <w:rPr>
          <w:color w:val="000000"/>
          <w:sz w:val="24"/>
          <w:szCs w:val="24"/>
        </w:rPr>
        <w:t xml:space="preserve"> </w:t>
      </w:r>
      <w:r w:rsidRPr="00DD6747">
        <w:rPr>
          <w:color w:val="000000"/>
          <w:sz w:val="24"/>
          <w:szCs w:val="24"/>
          <w:lang w:val="en-US"/>
        </w:rPr>
        <w:t>the</w:t>
      </w:r>
      <w:r w:rsidRPr="00ED5222">
        <w:rPr>
          <w:color w:val="000000"/>
          <w:sz w:val="24"/>
          <w:szCs w:val="24"/>
        </w:rPr>
        <w:t xml:space="preserve"> </w:t>
      </w:r>
      <w:r w:rsidRPr="00DD6747">
        <w:rPr>
          <w:color w:val="000000"/>
          <w:sz w:val="24"/>
          <w:szCs w:val="24"/>
          <w:lang w:val="en-US"/>
        </w:rPr>
        <w:t>Past</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Travelling</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указания  для обучающихся по освоению дисциплины </w:t>
      </w:r>
      <w:r w:rsidR="00A21F9D">
        <w:rPr>
          <w:rFonts w:ascii="Times New Roman" w:hAnsi="Times New Roman"/>
          <w:sz w:val="24"/>
          <w:szCs w:val="24"/>
        </w:rPr>
        <w:t>«</w:t>
      </w:r>
      <w:r w:rsidR="00820E1B" w:rsidRPr="00DD6747">
        <w:rPr>
          <w:rFonts w:ascii="Times New Roman" w:hAnsi="Times New Roman"/>
          <w:sz w:val="24"/>
          <w:szCs w:val="24"/>
        </w:rPr>
        <w:t>Иностранный язык</w:t>
      </w:r>
      <w:r w:rsidR="00A21F9D">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669FF">
        <w:rPr>
          <w:rFonts w:ascii="Times New Roman" w:hAnsi="Times New Roman"/>
          <w:sz w:val="24"/>
          <w:szCs w:val="24"/>
        </w:rPr>
        <w:t>гуманитарной академии, 2022</w:t>
      </w:r>
      <w:r w:rsidRPr="00DD6747">
        <w:rPr>
          <w:rFonts w:ascii="Times New Roman" w:hAnsi="Times New Roman"/>
          <w:sz w:val="24"/>
          <w:szCs w:val="24"/>
        </w:rPr>
        <w:t>.</w:t>
      </w:r>
    </w:p>
    <w:p w:rsidR="00403DA5" w:rsidRPr="00AE7800" w:rsidRDefault="00403DA5" w:rsidP="00403DA5">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03DA5" w:rsidRPr="00AE7800" w:rsidRDefault="00403DA5" w:rsidP="00403DA5">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DA5" w:rsidRDefault="00403DA5" w:rsidP="00403DA5">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93E1B" w:rsidRDefault="0082116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C376A" w:rsidRPr="00844F66" w:rsidRDefault="00BC376A" w:rsidP="00BC376A">
      <w:pPr>
        <w:ind w:hanging="294"/>
        <w:jc w:val="center"/>
        <w:rPr>
          <w:b/>
          <w:sz w:val="24"/>
          <w:szCs w:val="24"/>
        </w:rPr>
      </w:pPr>
      <w:r w:rsidRPr="00844F66">
        <w:rPr>
          <w:b/>
          <w:sz w:val="24"/>
          <w:szCs w:val="24"/>
        </w:rPr>
        <w:t>Основная</w:t>
      </w:r>
    </w:p>
    <w:p w:rsidR="00BC376A" w:rsidRPr="0070789B" w:rsidRDefault="00BC376A" w:rsidP="00BC376A">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0D12A0">
          <w:rPr>
            <w:rStyle w:val="a8"/>
            <w:sz w:val="24"/>
            <w:szCs w:val="24"/>
            <w:shd w:val="clear" w:color="auto" w:fill="FCFCFC"/>
          </w:rPr>
          <w:t>https://www.biblio-online.ru/bcode/415018 </w:t>
        </w:r>
      </w:hyperlink>
      <w:r w:rsidRPr="0070789B">
        <w:rPr>
          <w:sz w:val="24"/>
          <w:szCs w:val="24"/>
          <w:shd w:val="clear" w:color="auto" w:fill="FCFCFC"/>
        </w:rPr>
        <w:t> </w:t>
      </w:r>
    </w:p>
    <w:p w:rsidR="00BC376A" w:rsidRPr="0070789B" w:rsidRDefault="00BC376A" w:rsidP="00BC376A">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w:t>
      </w:r>
      <w:r w:rsidRPr="0070789B">
        <w:rPr>
          <w:spacing w:val="-3"/>
          <w:sz w:val="24"/>
          <w:szCs w:val="24"/>
          <w:lang w:eastAsia="en-US"/>
        </w:rPr>
        <w:lastRenderedPageBreak/>
        <w:t>URL:</w:t>
      </w:r>
      <w:hyperlink r:id="rId9" w:history="1">
        <w:r w:rsidR="000D12A0">
          <w:rPr>
            <w:rStyle w:val="a8"/>
            <w:spacing w:val="-3"/>
            <w:sz w:val="24"/>
            <w:szCs w:val="24"/>
            <w:lang w:eastAsia="en-US"/>
          </w:rPr>
          <w:t>http://www.iprbookshop.ru/31702.html</w:t>
        </w:r>
      </w:hyperlink>
    </w:p>
    <w:p w:rsidR="00BC376A" w:rsidRPr="00844F66" w:rsidRDefault="00BC376A" w:rsidP="00BC376A">
      <w:pPr>
        <w:ind w:left="345"/>
        <w:jc w:val="both"/>
        <w:rPr>
          <w:sz w:val="24"/>
          <w:szCs w:val="24"/>
          <w:shd w:val="clear" w:color="auto" w:fill="FFFFFF"/>
        </w:rPr>
      </w:pPr>
    </w:p>
    <w:p w:rsidR="00BC376A" w:rsidRPr="00844F66" w:rsidRDefault="00BC376A" w:rsidP="00BC376A">
      <w:pPr>
        <w:ind w:hanging="294"/>
        <w:jc w:val="center"/>
        <w:rPr>
          <w:b/>
          <w:sz w:val="24"/>
          <w:szCs w:val="24"/>
        </w:rPr>
      </w:pPr>
      <w:r w:rsidRPr="00844F66">
        <w:rPr>
          <w:b/>
          <w:sz w:val="24"/>
          <w:szCs w:val="24"/>
        </w:rPr>
        <w:t>Дополнительная</w:t>
      </w:r>
    </w:p>
    <w:p w:rsidR="00BC376A" w:rsidRPr="0070789B" w:rsidRDefault="00BC376A" w:rsidP="00BC376A">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0D12A0">
          <w:rPr>
            <w:rStyle w:val="a8"/>
            <w:rFonts w:ascii="Times New Roman" w:eastAsia="Times New Roman" w:hAnsi="Times New Roman"/>
            <w:sz w:val="24"/>
            <w:szCs w:val="24"/>
            <w:shd w:val="clear" w:color="auto" w:fill="FFFFFF"/>
          </w:rPr>
          <w:t>http://www.iprbookshop.ru/24343.html</w:t>
        </w:r>
      </w:hyperlink>
    </w:p>
    <w:p w:rsidR="00BC376A" w:rsidRPr="00844F66" w:rsidRDefault="00BC376A" w:rsidP="00BC376A">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0D12A0">
          <w:rPr>
            <w:rStyle w:val="a8"/>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821167" w:rsidP="003B0E18">
      <w:pPr>
        <w:ind w:left="1069"/>
        <w:jc w:val="both"/>
        <w:rPr>
          <w:b/>
          <w:color w:val="000000"/>
          <w:sz w:val="24"/>
          <w:szCs w:val="24"/>
        </w:rPr>
      </w:pPr>
      <w:r>
        <w:rPr>
          <w:b/>
          <w:color w:val="000000"/>
          <w:sz w:val="24"/>
          <w:szCs w:val="24"/>
        </w:rPr>
        <w:t>8</w:t>
      </w:r>
      <w:r w:rsidR="007F4B97" w:rsidRPr="003B0E18">
        <w:rPr>
          <w:b/>
          <w:color w:val="000000"/>
          <w:sz w:val="24"/>
          <w:szCs w:val="24"/>
        </w:rPr>
        <w:t xml:space="preserve">.Перечень ресурсов информационно-телекоммуникационной сети </w:t>
      </w:r>
      <w:r w:rsidR="00A21F9D">
        <w:rPr>
          <w:b/>
          <w:color w:val="000000"/>
          <w:sz w:val="24"/>
          <w:szCs w:val="24"/>
        </w:rPr>
        <w:t>«</w:t>
      </w:r>
      <w:r w:rsidR="007F4B97" w:rsidRPr="003B0E18">
        <w:rPr>
          <w:b/>
          <w:color w:val="000000"/>
          <w:sz w:val="24"/>
          <w:szCs w:val="24"/>
        </w:rPr>
        <w:t>Интернет</w:t>
      </w:r>
      <w:r w:rsidR="00A21F9D">
        <w:rPr>
          <w:b/>
          <w:color w:val="000000"/>
          <w:sz w:val="24"/>
          <w:szCs w:val="24"/>
        </w:rPr>
        <w:t>»</w:t>
      </w:r>
      <w:r w:rsidR="007F4B97"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D12A0">
          <w:rPr>
            <w:rStyle w:val="a8"/>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A21F9D">
        <w:rPr>
          <w:rFonts w:ascii="Times New Roman" w:hAnsi="Times New Roman"/>
          <w:color w:val="000000"/>
          <w:sz w:val="24"/>
          <w:szCs w:val="24"/>
        </w:rPr>
        <w:t>«</w:t>
      </w:r>
      <w:r w:rsidRPr="00793E1B">
        <w:rPr>
          <w:rFonts w:ascii="Times New Roman" w:hAnsi="Times New Roman"/>
          <w:color w:val="000000"/>
          <w:sz w:val="24"/>
          <w:szCs w:val="24"/>
        </w:rPr>
        <w:t>Юрайт</w:t>
      </w:r>
      <w:r w:rsidR="00A21F9D">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D12A0">
          <w:rPr>
            <w:rStyle w:val="a8"/>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D12A0">
          <w:rPr>
            <w:rStyle w:val="a8"/>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D12A0">
          <w:rPr>
            <w:rStyle w:val="a8"/>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D12A0">
          <w:rPr>
            <w:rStyle w:val="a8"/>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A21F9D">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A21F9D">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A32B7">
          <w:rPr>
            <w:rStyle w:val="a8"/>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D12A0">
          <w:rPr>
            <w:rStyle w:val="a8"/>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D12A0">
          <w:rPr>
            <w:rStyle w:val="a8"/>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D12A0">
          <w:rPr>
            <w:rStyle w:val="a8"/>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D12A0">
          <w:rPr>
            <w:rStyle w:val="a8"/>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D12A0">
          <w:rPr>
            <w:rStyle w:val="a8"/>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D12A0">
          <w:rPr>
            <w:rStyle w:val="a8"/>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D12A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w:t>
      </w:r>
      <w:r w:rsidRPr="00793E1B">
        <w:rPr>
          <w:color w:val="000000"/>
          <w:sz w:val="24"/>
          <w:szCs w:val="24"/>
        </w:rPr>
        <w:lastRenderedPageBreak/>
        <w:t xml:space="preserve">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2116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1F9D">
        <w:rPr>
          <w:bCs/>
          <w:sz w:val="24"/>
          <w:szCs w:val="24"/>
        </w:rPr>
        <w:t>«</w:t>
      </w:r>
      <w:r w:rsidR="00882033" w:rsidRPr="00882033">
        <w:rPr>
          <w:bCs/>
          <w:sz w:val="24"/>
          <w:szCs w:val="24"/>
        </w:rPr>
        <w:t>Иностранный язык</w:t>
      </w:r>
      <w:r w:rsidR="00A21F9D">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21F9D">
        <w:rPr>
          <w:color w:val="000000"/>
          <w:sz w:val="24"/>
          <w:szCs w:val="24"/>
        </w:rPr>
        <w:t>«</w:t>
      </w:r>
      <w:r w:rsidRPr="00793E1B">
        <w:rPr>
          <w:color w:val="000000"/>
          <w:sz w:val="24"/>
          <w:szCs w:val="24"/>
        </w:rPr>
        <w:t>мысленной проработкой</w:t>
      </w:r>
      <w:r w:rsidR="00A21F9D">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D5E26" w:rsidRPr="00CD5E26" w:rsidRDefault="00CD5E26" w:rsidP="00CD5E26">
      <w:pPr>
        <w:widowControl/>
        <w:tabs>
          <w:tab w:val="left" w:pos="993"/>
        </w:tabs>
        <w:autoSpaceDE/>
        <w:autoSpaceDN/>
        <w:adjustRightInd/>
        <w:spacing w:after="200" w:line="276" w:lineRule="auto"/>
        <w:ind w:left="720"/>
        <w:jc w:val="both"/>
        <w:rPr>
          <w:rFonts w:eastAsiaTheme="minorEastAsia"/>
          <w:sz w:val="24"/>
          <w:szCs w:val="24"/>
        </w:rPr>
      </w:pPr>
      <w:r w:rsidRPr="00CD5E26">
        <w:rPr>
          <w:rFonts w:eastAsiaTheme="minorEastAsia"/>
          <w:b/>
          <w:bCs/>
          <w:color w:val="000000"/>
          <w:sz w:val="24"/>
          <w:szCs w:val="22"/>
        </w:rPr>
        <w:t>10. Современные профессиональные базы данных и информационные справочные системы</w:t>
      </w:r>
    </w:p>
    <w:p w:rsidR="00CD5E26" w:rsidRPr="00CD5E26" w:rsidRDefault="00CD5E26" w:rsidP="00CD5E26">
      <w:pPr>
        <w:widowControl/>
        <w:numPr>
          <w:ilvl w:val="0"/>
          <w:numId w:val="19"/>
        </w:numPr>
        <w:autoSpaceDE/>
        <w:autoSpaceDN/>
        <w:adjustRightInd/>
        <w:spacing w:after="200" w:line="276" w:lineRule="auto"/>
        <w:contextualSpacing/>
        <w:rPr>
          <w:rFonts w:eastAsia="Calibri"/>
          <w:color w:val="000000"/>
          <w:sz w:val="24"/>
          <w:szCs w:val="24"/>
          <w:lang w:eastAsia="en-US"/>
        </w:rPr>
      </w:pPr>
      <w:r w:rsidRPr="00CD5E26">
        <w:rPr>
          <w:rFonts w:eastAsia="Calibri"/>
          <w:color w:val="000000"/>
          <w:sz w:val="24"/>
          <w:szCs w:val="24"/>
          <w:lang w:eastAsia="en-US"/>
        </w:rPr>
        <w:t xml:space="preserve">Справочная правовая система «Консультант Плюс» - </w:t>
      </w:r>
      <w:r w:rsidRPr="00CD5E26">
        <w:rPr>
          <w:rFonts w:eastAsia="Calibri"/>
          <w:sz w:val="24"/>
          <w:szCs w:val="24"/>
          <w:lang w:eastAsia="en-US"/>
        </w:rPr>
        <w:t xml:space="preserve">Режим доступа: </w:t>
      </w:r>
      <w:hyperlink r:id="rId25" w:history="1">
        <w:r w:rsidR="000D12A0">
          <w:rPr>
            <w:rStyle w:val="a8"/>
            <w:rFonts w:eastAsia="Calibri"/>
            <w:sz w:val="24"/>
            <w:szCs w:val="24"/>
            <w:lang w:eastAsia="en-US"/>
          </w:rPr>
          <w:t>http://www.consultant.ru/edu/student/study/</w:t>
        </w:r>
      </w:hyperlink>
    </w:p>
    <w:p w:rsidR="00CD5E26" w:rsidRPr="00CD5E26" w:rsidRDefault="00CD5E26" w:rsidP="00CD5E26">
      <w:pPr>
        <w:widowControl/>
        <w:numPr>
          <w:ilvl w:val="0"/>
          <w:numId w:val="19"/>
        </w:numPr>
        <w:autoSpaceDE/>
        <w:autoSpaceDN/>
        <w:adjustRightInd/>
        <w:spacing w:after="200" w:line="276" w:lineRule="auto"/>
        <w:contextualSpacing/>
        <w:rPr>
          <w:rFonts w:eastAsia="Calibri"/>
          <w:color w:val="000000"/>
          <w:sz w:val="24"/>
          <w:szCs w:val="24"/>
          <w:lang w:eastAsia="en-US"/>
        </w:rPr>
      </w:pPr>
      <w:r w:rsidRPr="00CD5E26">
        <w:rPr>
          <w:rFonts w:eastAsia="Calibri"/>
          <w:color w:val="000000"/>
          <w:sz w:val="24"/>
          <w:szCs w:val="24"/>
          <w:lang w:eastAsia="en-US"/>
        </w:rPr>
        <w:t xml:space="preserve">Справочная правовая система «Гарант» - </w:t>
      </w:r>
      <w:r w:rsidRPr="00CD5E26">
        <w:rPr>
          <w:rFonts w:eastAsia="Calibri"/>
          <w:sz w:val="24"/>
          <w:szCs w:val="24"/>
          <w:lang w:eastAsia="en-US"/>
        </w:rPr>
        <w:t xml:space="preserve">Режим доступа: </w:t>
      </w:r>
      <w:hyperlink r:id="rId26" w:history="1">
        <w:r w:rsidR="000D12A0">
          <w:rPr>
            <w:rStyle w:val="a8"/>
            <w:rFonts w:eastAsia="Calibri"/>
            <w:sz w:val="24"/>
            <w:szCs w:val="24"/>
            <w:lang w:eastAsia="en-US"/>
          </w:rPr>
          <w:t>http://edu.garant.ru/omga/</w:t>
        </w:r>
      </w:hyperlink>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 xml:space="preserve">Официальный интернет-портал правовой информации </w:t>
      </w:r>
      <w:hyperlink r:id="rId27" w:history="1">
        <w:r w:rsidR="000D12A0">
          <w:rPr>
            <w:rStyle w:val="a8"/>
            <w:rFonts w:eastAsiaTheme="minorEastAsia"/>
            <w:sz w:val="24"/>
            <w:szCs w:val="24"/>
          </w:rPr>
          <w:t>http://pravo.gov.ru..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Портал Федеральных государственных образовательных стандартов высшего</w:t>
      </w:r>
      <w:r w:rsidRPr="00CD5E26">
        <w:rPr>
          <w:rFonts w:eastAsiaTheme="minorEastAsia"/>
          <w:color w:val="000000"/>
          <w:sz w:val="24"/>
          <w:szCs w:val="24"/>
        </w:rPr>
        <w:br/>
        <w:t xml:space="preserve">образования </w:t>
      </w:r>
      <w:hyperlink r:id="rId28" w:history="1">
        <w:r w:rsidR="000D12A0">
          <w:rPr>
            <w:rStyle w:val="a8"/>
            <w:rFonts w:eastAsiaTheme="minorEastAsia"/>
            <w:sz w:val="24"/>
            <w:szCs w:val="24"/>
          </w:rPr>
          <w:t>http://fgosvo.ru..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 xml:space="preserve">Портал «Информационно-коммуникационные технологии в образовании» </w:t>
      </w:r>
      <w:hyperlink r:id="rId29" w:history="1">
        <w:r w:rsidR="000D12A0">
          <w:rPr>
            <w:rStyle w:val="a8"/>
            <w:rFonts w:eastAsiaTheme="minorEastAsia"/>
            <w:sz w:val="24"/>
            <w:szCs w:val="24"/>
          </w:rPr>
          <w:t>http://www.ict.edu.ru..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sz w:val="24"/>
          <w:szCs w:val="24"/>
          <w:lang w:eastAsia="en-US"/>
        </w:rPr>
      </w:pPr>
      <w:r w:rsidRPr="00CD5E26">
        <w:rPr>
          <w:color w:val="000000"/>
          <w:sz w:val="24"/>
          <w:szCs w:val="22"/>
          <w:lang w:eastAsia="en-US"/>
        </w:rPr>
        <w:t xml:space="preserve">Педагогическая библиотека </w:t>
      </w:r>
      <w:hyperlink r:id="rId30" w:history="1">
        <w:r w:rsidR="000D12A0">
          <w:rPr>
            <w:rStyle w:val="a8"/>
            <w:sz w:val="24"/>
            <w:szCs w:val="22"/>
            <w:lang w:eastAsia="en-US"/>
          </w:rPr>
          <w:t>http://www.gumer.info/bibliotek_Buks/Pedagog/index.php</w:t>
        </w:r>
      </w:hyperlink>
    </w:p>
    <w:p w:rsidR="00CD5E26" w:rsidRPr="00CD5E26" w:rsidRDefault="00CD5E26" w:rsidP="00CD5E26">
      <w:pPr>
        <w:widowControl/>
        <w:autoSpaceDE/>
        <w:autoSpaceDN/>
        <w:adjustRightInd/>
        <w:spacing w:after="200" w:line="276" w:lineRule="auto"/>
        <w:ind w:firstLine="709"/>
        <w:jc w:val="both"/>
        <w:rPr>
          <w:rFonts w:eastAsiaTheme="minorEastAsia"/>
          <w:b/>
          <w:sz w:val="24"/>
          <w:szCs w:val="24"/>
        </w:rPr>
      </w:pPr>
    </w:p>
    <w:p w:rsidR="00CD5E26" w:rsidRPr="00CD5E26" w:rsidRDefault="00CD5E26" w:rsidP="00CD5E26">
      <w:pPr>
        <w:widowControl/>
        <w:autoSpaceDE/>
        <w:autoSpaceDN/>
        <w:adjustRightInd/>
        <w:spacing w:after="200" w:line="276" w:lineRule="auto"/>
        <w:ind w:firstLine="709"/>
        <w:jc w:val="both"/>
        <w:rPr>
          <w:rFonts w:eastAsiaTheme="minorEastAsia"/>
          <w:b/>
          <w:sz w:val="24"/>
          <w:szCs w:val="24"/>
        </w:rPr>
      </w:pPr>
      <w:r w:rsidRPr="00CD5E26">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CD5E26">
        <w:rPr>
          <w:rFonts w:eastAsiaTheme="minorEastAsia"/>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32B7">
          <w:rPr>
            <w:rFonts w:eastAsiaTheme="minorEastAsia"/>
            <w:color w:val="0000FF"/>
            <w:sz w:val="24"/>
            <w:u w:val="single"/>
          </w:rPr>
          <w:t>www.biblio-online.ru</w:t>
        </w:r>
      </w:hyperlink>
      <w:r w:rsidRPr="00CD5E26">
        <w:rPr>
          <w:rFonts w:eastAsiaTheme="minorEastAsia"/>
          <w:sz w:val="24"/>
          <w:szCs w:val="24"/>
        </w:rPr>
        <w:t xml:space="preserve">., 1С:Предпр.8.Комплект для обучения в высших и средних учебных заведениях, Moodle.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32B7">
          <w:rPr>
            <w:rFonts w:eastAsiaTheme="minorEastAsia"/>
            <w:color w:val="0000FF"/>
            <w:sz w:val="24"/>
            <w:u w:val="single"/>
          </w:rPr>
          <w:t>www.biblio-online.ru</w:t>
        </w:r>
      </w:hyperlink>
      <w:r w:rsidRPr="00CD5E26">
        <w:rPr>
          <w:rFonts w:eastAsiaTheme="minorEastAsia"/>
          <w:sz w:val="24"/>
          <w:szCs w:val="24"/>
        </w:rPr>
        <w:t xml:space="preserve">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5E26" w:rsidRPr="00CD5E26" w:rsidRDefault="00CD5E26" w:rsidP="00CD5E26">
      <w:pPr>
        <w:widowControl/>
        <w:autoSpaceDE/>
        <w:autoSpaceDN/>
        <w:adjustRightInd/>
        <w:spacing w:after="200" w:line="276" w:lineRule="auto"/>
        <w:jc w:val="both"/>
        <w:rPr>
          <w:rFonts w:eastAsiaTheme="minorEastAsia"/>
          <w:sz w:val="24"/>
          <w:szCs w:val="24"/>
        </w:rPr>
      </w:pPr>
      <w:r w:rsidRPr="00CD5E26">
        <w:rPr>
          <w:rFonts w:eastAsiaTheme="minorEastAsia"/>
          <w:sz w:val="24"/>
          <w:szCs w:val="24"/>
        </w:rPr>
        <w:t xml:space="preserve"> </w:t>
      </w:r>
    </w:p>
    <w:p w:rsidR="00CD5E26" w:rsidRPr="00CD5E26" w:rsidRDefault="00CD5E26" w:rsidP="00CD5E26">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CD5E26" w:rsidRPr="00CD5E26" w:rsidRDefault="00CD5E26" w:rsidP="00CD5E26">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C8269D">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3BB" w:rsidRDefault="005073BB" w:rsidP="00160BC1">
      <w:r>
        <w:separator/>
      </w:r>
    </w:p>
  </w:endnote>
  <w:endnote w:type="continuationSeparator" w:id="0">
    <w:p w:rsidR="005073BB" w:rsidRDefault="005073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3BB" w:rsidRDefault="005073BB" w:rsidP="00160BC1">
      <w:r>
        <w:separator/>
      </w:r>
    </w:p>
  </w:footnote>
  <w:footnote w:type="continuationSeparator" w:id="0">
    <w:p w:rsidR="005073BB" w:rsidRDefault="005073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265"/>
    <w:rsid w:val="00035858"/>
    <w:rsid w:val="00037461"/>
    <w:rsid w:val="00051AEE"/>
    <w:rsid w:val="000535FC"/>
    <w:rsid w:val="00054BA6"/>
    <w:rsid w:val="00060A01"/>
    <w:rsid w:val="00064AA9"/>
    <w:rsid w:val="00071FD6"/>
    <w:rsid w:val="000835F5"/>
    <w:rsid w:val="000875BF"/>
    <w:rsid w:val="000911D1"/>
    <w:rsid w:val="0009375E"/>
    <w:rsid w:val="00097838"/>
    <w:rsid w:val="000A4FAC"/>
    <w:rsid w:val="000A78EB"/>
    <w:rsid w:val="000B1331"/>
    <w:rsid w:val="000B7795"/>
    <w:rsid w:val="000C4546"/>
    <w:rsid w:val="000D07C6"/>
    <w:rsid w:val="000D12A0"/>
    <w:rsid w:val="000D4429"/>
    <w:rsid w:val="000D6DE5"/>
    <w:rsid w:val="000E37E9"/>
    <w:rsid w:val="00102E02"/>
    <w:rsid w:val="00114770"/>
    <w:rsid w:val="001165D0"/>
    <w:rsid w:val="001166B7"/>
    <w:rsid w:val="001167A8"/>
    <w:rsid w:val="00127108"/>
    <w:rsid w:val="00127DEA"/>
    <w:rsid w:val="00131CDA"/>
    <w:rsid w:val="00132F57"/>
    <w:rsid w:val="001378B1"/>
    <w:rsid w:val="00146CDD"/>
    <w:rsid w:val="0015639D"/>
    <w:rsid w:val="00160BC1"/>
    <w:rsid w:val="00161C70"/>
    <w:rsid w:val="001716A9"/>
    <w:rsid w:val="00181AAB"/>
    <w:rsid w:val="00184F65"/>
    <w:rsid w:val="00185B99"/>
    <w:rsid w:val="001871AA"/>
    <w:rsid w:val="001A6533"/>
    <w:rsid w:val="001B20F5"/>
    <w:rsid w:val="001C4FED"/>
    <w:rsid w:val="001C61DF"/>
    <w:rsid w:val="001C6305"/>
    <w:rsid w:val="001D2594"/>
    <w:rsid w:val="001F11DE"/>
    <w:rsid w:val="00207E2E"/>
    <w:rsid w:val="00207FB7"/>
    <w:rsid w:val="00211C1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763A"/>
    <w:rsid w:val="00315AB7"/>
    <w:rsid w:val="0032166A"/>
    <w:rsid w:val="00330957"/>
    <w:rsid w:val="0033134C"/>
    <w:rsid w:val="00332B5F"/>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29C9"/>
    <w:rsid w:val="003A32B7"/>
    <w:rsid w:val="003A3494"/>
    <w:rsid w:val="003A57B5"/>
    <w:rsid w:val="003A6FB0"/>
    <w:rsid w:val="003A71E4"/>
    <w:rsid w:val="003B09BB"/>
    <w:rsid w:val="003B0E18"/>
    <w:rsid w:val="003B1989"/>
    <w:rsid w:val="003B7F71"/>
    <w:rsid w:val="003C5360"/>
    <w:rsid w:val="00400491"/>
    <w:rsid w:val="00403DA5"/>
    <w:rsid w:val="00407242"/>
    <w:rsid w:val="00407404"/>
    <w:rsid w:val="004110F5"/>
    <w:rsid w:val="00421835"/>
    <w:rsid w:val="00427FA7"/>
    <w:rsid w:val="00435249"/>
    <w:rsid w:val="00436F21"/>
    <w:rsid w:val="00446BC8"/>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073BB"/>
    <w:rsid w:val="00516F43"/>
    <w:rsid w:val="00526086"/>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83"/>
    <w:rsid w:val="005A28FC"/>
    <w:rsid w:val="005B47CE"/>
    <w:rsid w:val="005B6B6F"/>
    <w:rsid w:val="005C13E4"/>
    <w:rsid w:val="005C20F0"/>
    <w:rsid w:val="005C3AEB"/>
    <w:rsid w:val="005C3E07"/>
    <w:rsid w:val="005C4A91"/>
    <w:rsid w:val="005C7567"/>
    <w:rsid w:val="005D1DF3"/>
    <w:rsid w:val="005D206B"/>
    <w:rsid w:val="005F2349"/>
    <w:rsid w:val="006044B4"/>
    <w:rsid w:val="00604AD0"/>
    <w:rsid w:val="00607E17"/>
    <w:rsid w:val="006118F6"/>
    <w:rsid w:val="00615A1D"/>
    <w:rsid w:val="00624E28"/>
    <w:rsid w:val="00642A2F"/>
    <w:rsid w:val="006439F4"/>
    <w:rsid w:val="0065606F"/>
    <w:rsid w:val="00656AC4"/>
    <w:rsid w:val="00676914"/>
    <w:rsid w:val="00687B3A"/>
    <w:rsid w:val="00692DD7"/>
    <w:rsid w:val="0069739A"/>
    <w:rsid w:val="006B0CA3"/>
    <w:rsid w:val="006D108C"/>
    <w:rsid w:val="006D15B6"/>
    <w:rsid w:val="006D6805"/>
    <w:rsid w:val="006E58E5"/>
    <w:rsid w:val="006E5C19"/>
    <w:rsid w:val="006E7649"/>
    <w:rsid w:val="00704688"/>
    <w:rsid w:val="00705814"/>
    <w:rsid w:val="00705FB5"/>
    <w:rsid w:val="007066B1"/>
    <w:rsid w:val="00713D44"/>
    <w:rsid w:val="007327FE"/>
    <w:rsid w:val="0074376E"/>
    <w:rsid w:val="00746070"/>
    <w:rsid w:val="007501BB"/>
    <w:rsid w:val="007512C7"/>
    <w:rsid w:val="00752936"/>
    <w:rsid w:val="0075737D"/>
    <w:rsid w:val="007573B0"/>
    <w:rsid w:val="0076201E"/>
    <w:rsid w:val="00764497"/>
    <w:rsid w:val="0077087B"/>
    <w:rsid w:val="007751FE"/>
    <w:rsid w:val="00777B09"/>
    <w:rsid w:val="00781ADF"/>
    <w:rsid w:val="00783993"/>
    <w:rsid w:val="00783D3E"/>
    <w:rsid w:val="00785842"/>
    <w:rsid w:val="007865CB"/>
    <w:rsid w:val="00793E1B"/>
    <w:rsid w:val="00793F01"/>
    <w:rsid w:val="00795CD2"/>
    <w:rsid w:val="007A4476"/>
    <w:rsid w:val="007A5EE5"/>
    <w:rsid w:val="007A7E7B"/>
    <w:rsid w:val="007B2F12"/>
    <w:rsid w:val="007C0A30"/>
    <w:rsid w:val="007C277B"/>
    <w:rsid w:val="007C61D6"/>
    <w:rsid w:val="007D30CA"/>
    <w:rsid w:val="007D5CC1"/>
    <w:rsid w:val="007E10C6"/>
    <w:rsid w:val="007E1CD8"/>
    <w:rsid w:val="007E336F"/>
    <w:rsid w:val="007E45BF"/>
    <w:rsid w:val="007F098D"/>
    <w:rsid w:val="007F4B97"/>
    <w:rsid w:val="007F7A4D"/>
    <w:rsid w:val="00801B83"/>
    <w:rsid w:val="00820D1B"/>
    <w:rsid w:val="00820E1B"/>
    <w:rsid w:val="00821167"/>
    <w:rsid w:val="00823333"/>
    <w:rsid w:val="00823E5A"/>
    <w:rsid w:val="00824295"/>
    <w:rsid w:val="00836328"/>
    <w:rsid w:val="008423FF"/>
    <w:rsid w:val="00857FC8"/>
    <w:rsid w:val="0086029B"/>
    <w:rsid w:val="0086651C"/>
    <w:rsid w:val="008669FF"/>
    <w:rsid w:val="00882033"/>
    <w:rsid w:val="0088272E"/>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E45"/>
    <w:rsid w:val="00955D4D"/>
    <w:rsid w:val="00965998"/>
    <w:rsid w:val="0097369D"/>
    <w:rsid w:val="00997FE7"/>
    <w:rsid w:val="009B2CEE"/>
    <w:rsid w:val="009C046F"/>
    <w:rsid w:val="009C3BEA"/>
    <w:rsid w:val="009E0043"/>
    <w:rsid w:val="009E35D2"/>
    <w:rsid w:val="009E3B30"/>
    <w:rsid w:val="009F4070"/>
    <w:rsid w:val="00A02949"/>
    <w:rsid w:val="00A21F9D"/>
    <w:rsid w:val="00A275E4"/>
    <w:rsid w:val="00A32A5F"/>
    <w:rsid w:val="00A3467D"/>
    <w:rsid w:val="00A44F9E"/>
    <w:rsid w:val="00A567CD"/>
    <w:rsid w:val="00A63D90"/>
    <w:rsid w:val="00A75675"/>
    <w:rsid w:val="00A75B11"/>
    <w:rsid w:val="00A76E53"/>
    <w:rsid w:val="00A91F6D"/>
    <w:rsid w:val="00A93D5C"/>
    <w:rsid w:val="00A9607B"/>
    <w:rsid w:val="00A96C48"/>
    <w:rsid w:val="00AA2A29"/>
    <w:rsid w:val="00AB02FF"/>
    <w:rsid w:val="00AB2091"/>
    <w:rsid w:val="00AD0669"/>
    <w:rsid w:val="00AD208A"/>
    <w:rsid w:val="00AD4A3C"/>
    <w:rsid w:val="00AE3177"/>
    <w:rsid w:val="00AF61EB"/>
    <w:rsid w:val="00B06115"/>
    <w:rsid w:val="00B23FCD"/>
    <w:rsid w:val="00B34507"/>
    <w:rsid w:val="00B46837"/>
    <w:rsid w:val="00B47108"/>
    <w:rsid w:val="00B5209B"/>
    <w:rsid w:val="00B542D4"/>
    <w:rsid w:val="00B54421"/>
    <w:rsid w:val="00B602DD"/>
    <w:rsid w:val="00B6280F"/>
    <w:rsid w:val="00B642B8"/>
    <w:rsid w:val="00B74DA2"/>
    <w:rsid w:val="00B76A37"/>
    <w:rsid w:val="00B817E2"/>
    <w:rsid w:val="00B8542D"/>
    <w:rsid w:val="00BB6C9A"/>
    <w:rsid w:val="00BB70FB"/>
    <w:rsid w:val="00BC376A"/>
    <w:rsid w:val="00BD3FA5"/>
    <w:rsid w:val="00BD5E15"/>
    <w:rsid w:val="00BE023D"/>
    <w:rsid w:val="00BF22FC"/>
    <w:rsid w:val="00C1245E"/>
    <w:rsid w:val="00C22477"/>
    <w:rsid w:val="00C228C5"/>
    <w:rsid w:val="00C24EA8"/>
    <w:rsid w:val="00C26026"/>
    <w:rsid w:val="00C33468"/>
    <w:rsid w:val="00C33BAB"/>
    <w:rsid w:val="00C3475E"/>
    <w:rsid w:val="00C40C06"/>
    <w:rsid w:val="00C55E91"/>
    <w:rsid w:val="00C644E7"/>
    <w:rsid w:val="00C70CA1"/>
    <w:rsid w:val="00C8269D"/>
    <w:rsid w:val="00C864DB"/>
    <w:rsid w:val="00C90A7A"/>
    <w:rsid w:val="00C93F61"/>
    <w:rsid w:val="00C94464"/>
    <w:rsid w:val="00C953C9"/>
    <w:rsid w:val="00CA401A"/>
    <w:rsid w:val="00CA541A"/>
    <w:rsid w:val="00CB27ED"/>
    <w:rsid w:val="00CB61D6"/>
    <w:rsid w:val="00CD27CD"/>
    <w:rsid w:val="00CD5231"/>
    <w:rsid w:val="00CD54A4"/>
    <w:rsid w:val="00CD5E26"/>
    <w:rsid w:val="00CE6C4B"/>
    <w:rsid w:val="00CF028C"/>
    <w:rsid w:val="00CF12C6"/>
    <w:rsid w:val="00CF2B2F"/>
    <w:rsid w:val="00CF6206"/>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269D"/>
    <w:rsid w:val="00DD6747"/>
    <w:rsid w:val="00DD6EB4"/>
    <w:rsid w:val="00DE38F3"/>
    <w:rsid w:val="00DE4283"/>
    <w:rsid w:val="00DF1076"/>
    <w:rsid w:val="00DF26AA"/>
    <w:rsid w:val="00DF7ED6"/>
    <w:rsid w:val="00E02CDE"/>
    <w:rsid w:val="00E05AF7"/>
    <w:rsid w:val="00E11452"/>
    <w:rsid w:val="00E208CF"/>
    <w:rsid w:val="00E2281D"/>
    <w:rsid w:val="00E42AED"/>
    <w:rsid w:val="00E4451A"/>
    <w:rsid w:val="00E54872"/>
    <w:rsid w:val="00E72419"/>
    <w:rsid w:val="00E72975"/>
    <w:rsid w:val="00E7465A"/>
    <w:rsid w:val="00E84E59"/>
    <w:rsid w:val="00E9119D"/>
    <w:rsid w:val="00E92238"/>
    <w:rsid w:val="00EA076F"/>
    <w:rsid w:val="00EA206F"/>
    <w:rsid w:val="00EA3690"/>
    <w:rsid w:val="00EA6C86"/>
    <w:rsid w:val="00EB0D1A"/>
    <w:rsid w:val="00EB7964"/>
    <w:rsid w:val="00ED28E4"/>
    <w:rsid w:val="00ED5222"/>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9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821167"/>
  </w:style>
  <w:style w:type="character" w:customStyle="1" w:styleId="a5">
    <w:name w:val="Абзац списка Знак"/>
    <w:basedOn w:val="a0"/>
    <w:link w:val="a4"/>
    <w:uiPriority w:val="34"/>
    <w:locked/>
    <w:rsid w:val="00403DA5"/>
    <w:rPr>
      <w:sz w:val="22"/>
      <w:szCs w:val="22"/>
      <w:lang w:eastAsia="en-US"/>
    </w:rPr>
  </w:style>
  <w:style w:type="character" w:styleId="af4">
    <w:name w:val="Unresolved Mention"/>
    <w:basedOn w:val="a0"/>
    <w:uiPriority w:val="99"/>
    <w:semiHidden/>
    <w:unhideWhenUsed/>
    <w:rsid w:val="003A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60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827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FEB6B-31EF-4102-851D-8F9D7830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9</cp:revision>
  <cp:lastPrinted>2019-03-03T10:25:00Z</cp:lastPrinted>
  <dcterms:created xsi:type="dcterms:W3CDTF">2019-03-03T10:26:00Z</dcterms:created>
  <dcterms:modified xsi:type="dcterms:W3CDTF">2022-11-13T20:40:00Z</dcterms:modified>
</cp:coreProperties>
</file>